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firstLine="0"/>
        <w:jc w:val="center"/>
        <w:rPr>
          <w:rFonts w:ascii="Tahoma" w:cs="Tahoma" w:eastAsia="Tahoma" w:hAnsi="Tahoma"/>
          <w:sz w:val="50"/>
          <w:szCs w:val="50"/>
        </w:rPr>
      </w:pPr>
      <w:r w:rsidDel="00000000" w:rsidR="00000000" w:rsidRPr="00000000">
        <w:rPr>
          <w:rFonts w:ascii="Tahoma" w:cs="Tahoma" w:eastAsia="Tahoma" w:hAnsi="Tahoma"/>
          <w:sz w:val="50"/>
          <w:szCs w:val="50"/>
          <w:rtl w:val="0"/>
        </w:rPr>
        <w:t xml:space="preserve">2024 ALGWA Vic Bursary Award </w:t>
      </w:r>
    </w:p>
    <w:p w:rsidR="00000000" w:rsidDel="00000000" w:rsidP="00000000" w:rsidRDefault="00000000" w:rsidRPr="00000000" w14:paraId="00000002">
      <w:pPr>
        <w:widowControl w:val="0"/>
        <w:spacing w:line="276" w:lineRule="auto"/>
        <w:ind w:firstLine="0"/>
        <w:rPr>
          <w:rFonts w:ascii="Tahoma" w:cs="Tahoma" w:eastAsia="Tahoma" w:hAnsi="Tahoma"/>
        </w:rPr>
      </w:pPr>
      <w:r w:rsidDel="00000000" w:rsidR="00000000" w:rsidRPr="00000000">
        <w:rPr>
          <w:rtl w:val="0"/>
        </w:rPr>
      </w:r>
    </w:p>
    <w:p w:rsidR="00000000" w:rsidDel="00000000" w:rsidP="00000000" w:rsidRDefault="00000000" w:rsidRPr="00000000" w14:paraId="00000003">
      <w:pPr>
        <w:widowControl w:val="0"/>
        <w:spacing w:line="276" w:lineRule="auto"/>
        <w:ind w:firstLine="0"/>
        <w:rPr>
          <w:rFonts w:ascii="Tahoma" w:cs="Tahoma" w:eastAsia="Tahoma" w:hAnsi="Tahoma"/>
          <w:i w:val="1"/>
          <w:color w:val="0e101a"/>
          <w:sz w:val="26"/>
          <w:szCs w:val="26"/>
        </w:rPr>
      </w:pPr>
      <w:r w:rsidDel="00000000" w:rsidR="00000000" w:rsidRPr="00000000">
        <w:rPr>
          <w:rFonts w:ascii="Tahoma" w:cs="Tahoma" w:eastAsia="Tahoma" w:hAnsi="Tahoma"/>
          <w:i w:val="1"/>
          <w:color w:val="0e101a"/>
          <w:sz w:val="26"/>
          <w:szCs w:val="26"/>
          <w:rtl w:val="0"/>
        </w:rPr>
        <w:t xml:space="preserve">We're incredibly grateful to Ventia and LGPro for their support in continuing our work within the local government sector.</w:t>
      </w:r>
    </w:p>
    <w:p w:rsidR="00000000" w:rsidDel="00000000" w:rsidP="00000000" w:rsidRDefault="00000000" w:rsidRPr="00000000" w14:paraId="00000004">
      <w:pPr>
        <w:widowControl w:val="0"/>
        <w:spacing w:line="276" w:lineRule="auto"/>
        <w:ind w:firstLine="0"/>
        <w:rPr>
          <w:rFonts w:ascii="Tahoma" w:cs="Tahoma" w:eastAsia="Tahoma" w:hAnsi="Tahoma"/>
          <w:i w:val="1"/>
          <w:color w:val="0e101a"/>
          <w:sz w:val="22"/>
          <w:szCs w:val="22"/>
        </w:rPr>
      </w:pPr>
      <w:r w:rsidDel="00000000" w:rsidR="00000000" w:rsidRPr="00000000">
        <w:rPr>
          <w:rtl w:val="0"/>
        </w:rPr>
      </w:r>
    </w:p>
    <w:p w:rsidR="00000000" w:rsidDel="00000000" w:rsidP="00000000" w:rsidRDefault="00000000" w:rsidRPr="00000000" w14:paraId="00000005">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ALGWA Vic is excited to announce our 2024 Bursary Award Event, where council members can nominate a staff member, who is studying to further their career, for the chance to win:</w:t>
      </w:r>
    </w:p>
    <w:p w:rsidR="00000000" w:rsidDel="00000000" w:rsidP="00000000" w:rsidRDefault="00000000" w:rsidRPr="00000000" w14:paraId="00000006">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7">
      <w:pPr>
        <w:widowControl w:val="0"/>
        <w:numPr>
          <w:ilvl w:val="0"/>
          <w:numId w:val="7"/>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color w:val="0e101a"/>
          <w:sz w:val="22"/>
          <w:szCs w:val="22"/>
          <w:rtl w:val="0"/>
        </w:rPr>
        <w:t xml:space="preserve">a $2,500 cash prize,</w:t>
      </w:r>
      <w:r w:rsidDel="00000000" w:rsidR="00000000" w:rsidRPr="00000000">
        <w:rPr>
          <w:rtl w:val="0"/>
        </w:rPr>
      </w:r>
    </w:p>
    <w:p w:rsidR="00000000" w:rsidDel="00000000" w:rsidP="00000000" w:rsidRDefault="00000000" w:rsidRPr="00000000" w14:paraId="00000008">
      <w:pPr>
        <w:widowControl w:val="0"/>
        <w:numPr>
          <w:ilvl w:val="0"/>
          <w:numId w:val="7"/>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color w:val="0e101a"/>
          <w:sz w:val="22"/>
          <w:szCs w:val="22"/>
          <w:rtl w:val="0"/>
        </w:rPr>
        <w:t xml:space="preserve">the opportunity to participate in the judging panel for the 2025 Bursary Award applications.</w:t>
      </w:r>
      <w:r w:rsidDel="00000000" w:rsidR="00000000" w:rsidRPr="00000000">
        <w:rPr>
          <w:rtl w:val="0"/>
        </w:rPr>
      </w:r>
    </w:p>
    <w:p w:rsidR="00000000" w:rsidDel="00000000" w:rsidP="00000000" w:rsidRDefault="00000000" w:rsidRPr="00000000" w14:paraId="00000009">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A">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We are also thrilled to have LGPro join us in celebrating this event by providing the winner with:</w:t>
      </w:r>
    </w:p>
    <w:p w:rsidR="00000000" w:rsidDel="00000000" w:rsidP="00000000" w:rsidRDefault="00000000" w:rsidRPr="00000000" w14:paraId="0000000B">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C">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Access to one LGPro course over the next 12 months of the winner's choice, up to $2,500 (excluding ASQA-certified courses), </w:t>
      </w:r>
    </w:p>
    <w:p w:rsidR="00000000" w:rsidDel="00000000" w:rsidP="00000000" w:rsidRDefault="00000000" w:rsidRPr="00000000" w14:paraId="0000000D">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 ticket to the LGPro Women's Conference, </w:t>
      </w:r>
    </w:p>
    <w:p w:rsidR="00000000" w:rsidDel="00000000" w:rsidP="00000000" w:rsidRDefault="00000000" w:rsidRPr="00000000" w14:paraId="0000000E">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An invitation to the LGPro Women's Conference end-of-conference dinner</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ind w:left="1440" w:firstLine="0"/>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10">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11">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The 2024 event will take place on Thursday 8 August, supported by our event sponsor Ventia. </w:t>
      </w:r>
    </w:p>
    <w:p w:rsidR="00000000" w:rsidDel="00000000" w:rsidP="00000000" w:rsidRDefault="00000000" w:rsidRPr="00000000" w14:paraId="00000012">
      <w:pPr>
        <w:widowControl w:val="0"/>
        <w:spacing w:line="276" w:lineRule="auto"/>
        <w:ind w:firstLine="0"/>
        <w:rPr>
          <w:rFonts w:ascii="Tahoma" w:cs="Tahoma" w:eastAsia="Tahoma" w:hAnsi="Tahoma"/>
          <w:i w:val="1"/>
          <w:color w:val="0e101a"/>
          <w:sz w:val="22"/>
          <w:szCs w:val="22"/>
        </w:rPr>
      </w:pPr>
      <w:r w:rsidDel="00000000" w:rsidR="00000000" w:rsidRPr="00000000">
        <w:rPr>
          <w:rtl w:val="0"/>
        </w:rPr>
      </w:r>
    </w:p>
    <w:p w:rsidR="00000000" w:rsidDel="00000000" w:rsidP="00000000" w:rsidRDefault="00000000" w:rsidRPr="00000000" w14:paraId="00000013">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Take advantage of this chance to nominate yourself for the ALGWA Vic Bursary Award and be recognised for your outstanding dedication to bettering our communities. We look forward to receiving your nomination!</w:t>
      </w:r>
    </w:p>
    <w:p w:rsidR="00000000" w:rsidDel="00000000" w:rsidP="00000000" w:rsidRDefault="00000000" w:rsidRPr="00000000" w14:paraId="00000014">
      <w:pPr>
        <w:widowControl w:val="0"/>
        <w:spacing w:line="276" w:lineRule="auto"/>
        <w:ind w:firstLine="0"/>
        <w:rPr>
          <w:rFonts w:ascii="Tahoma" w:cs="Tahoma" w:eastAsia="Tahoma" w:hAnsi="Tahoma"/>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238125</wp:posOffset>
            </wp:positionV>
            <wp:extent cx="2686050" cy="1174115"/>
            <wp:effectExtent b="0" l="0" r="0" t="0"/>
            <wp:wrapSquare wrapText="bothSides" distB="114300" distT="114300" distL="114300" distR="114300"/>
            <wp:docPr id="194873472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686050" cy="1174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142875</wp:posOffset>
            </wp:positionV>
            <wp:extent cx="2603500" cy="1380490"/>
            <wp:effectExtent b="0" l="0" r="0" t="0"/>
            <wp:wrapNone/>
            <wp:docPr id="194873472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603500" cy="1380490"/>
                    </a:xfrm>
                    <a:prstGeom prst="rect"/>
                    <a:ln/>
                  </pic:spPr>
                </pic:pic>
              </a:graphicData>
            </a:graphic>
          </wp:anchor>
        </w:drawing>
      </w:r>
    </w:p>
    <w:p w:rsidR="00000000" w:rsidDel="00000000" w:rsidP="00000000" w:rsidRDefault="00000000" w:rsidRPr="00000000" w14:paraId="00000015">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6">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7">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8">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9">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A">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B">
      <w:pPr>
        <w:widowControl w:val="0"/>
        <w:spacing w:line="276" w:lineRule="auto"/>
        <w:ind w:firstLine="0"/>
        <w:rPr>
          <w:rFonts w:ascii="Tahoma" w:cs="Tahoma" w:eastAsia="Tahoma" w:hAnsi="Tahoma"/>
          <w:sz w:val="50"/>
          <w:szCs w:val="50"/>
        </w:rPr>
      </w:pPr>
      <w:r w:rsidDel="00000000" w:rsidR="00000000" w:rsidRPr="00000000">
        <w:rPr>
          <w:rFonts w:ascii="Tahoma" w:cs="Tahoma" w:eastAsia="Tahoma" w:hAnsi="Tahoma"/>
          <w:sz w:val="50"/>
          <w:szCs w:val="50"/>
          <w:rtl w:val="0"/>
        </w:rPr>
        <w:t xml:space="preserve">                                  </w:t>
      </w:r>
    </w:p>
    <w:p w:rsidR="00000000" w:rsidDel="00000000" w:rsidP="00000000" w:rsidRDefault="00000000" w:rsidRPr="00000000" w14:paraId="0000001C">
      <w:pPr>
        <w:widowControl w:val="0"/>
        <w:spacing w:line="276" w:lineRule="auto"/>
        <w:ind w:firstLine="0"/>
        <w:rPr>
          <w:rFonts w:ascii="Tahoma" w:cs="Tahoma" w:eastAsia="Tahoma" w:hAnsi="Tahoma"/>
          <w:color w:val="949494"/>
          <w:sz w:val="48"/>
          <w:szCs w:val="48"/>
        </w:rPr>
      </w:pPr>
      <w:r w:rsidDel="00000000" w:rsidR="00000000" w:rsidRPr="00000000">
        <w:rPr>
          <w:rFonts w:ascii="Tahoma" w:cs="Tahoma" w:eastAsia="Tahoma" w:hAnsi="Tahoma"/>
          <w:color w:val="949494"/>
          <w:sz w:val="48"/>
          <w:szCs w:val="48"/>
          <w:rtl w:val="0"/>
        </w:rPr>
        <w:t xml:space="preserve">Nomination form</w:t>
      </w:r>
    </w:p>
    <w:p w:rsidR="00000000" w:rsidDel="00000000" w:rsidP="00000000" w:rsidRDefault="00000000" w:rsidRPr="00000000" w14:paraId="0000001D">
      <w:pPr>
        <w:spacing w:line="276" w:lineRule="auto"/>
        <w:ind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E">
      <w:pPr>
        <w:spacing w:line="276" w:lineRule="auto"/>
        <w:ind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complete this form and return it in PDF file format to the Executive Officer of ALGWA Vic at </w:t>
      </w:r>
      <w:hyperlink r:id="rId9">
        <w:r w:rsidDel="00000000" w:rsidR="00000000" w:rsidRPr="00000000">
          <w:rPr>
            <w:rFonts w:ascii="Tahoma" w:cs="Tahoma" w:eastAsia="Tahoma" w:hAnsi="Tahoma"/>
            <w:color w:val="5f5f5f"/>
            <w:sz w:val="22"/>
            <w:szCs w:val="22"/>
            <w:u w:val="single"/>
            <w:rtl w:val="0"/>
          </w:rPr>
          <w:t xml:space="preserve">admin@algwa.com.au</w:t>
        </w:r>
      </w:hyperlink>
      <w:r w:rsidDel="00000000" w:rsidR="00000000" w:rsidRPr="00000000">
        <w:rPr>
          <w:rFonts w:ascii="Tahoma" w:cs="Tahoma" w:eastAsia="Tahoma" w:hAnsi="Tahoma"/>
          <w:sz w:val="22"/>
          <w:szCs w:val="22"/>
          <w:rtl w:val="0"/>
        </w:rPr>
        <w:t xml:space="preserve"> with the subject line ‘2024 Bursary Award Nomination – Your Name’.</w:t>
      </w:r>
    </w:p>
    <w:p w:rsidR="00000000" w:rsidDel="00000000" w:rsidP="00000000" w:rsidRDefault="00000000" w:rsidRPr="00000000" w14:paraId="0000001F">
      <w:pPr>
        <w:spacing w:line="276" w:lineRule="auto"/>
        <w:ind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0">
      <w:pPr>
        <w:spacing w:line="276" w:lineRule="auto"/>
        <w:ind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only include the requested information, as any additional documentation will not be provided to the judges.</w:t>
      </w:r>
    </w:p>
    <w:p w:rsidR="00000000" w:rsidDel="00000000" w:rsidP="00000000" w:rsidRDefault="00000000" w:rsidRPr="00000000" w14:paraId="00000021">
      <w:pPr>
        <w:spacing w:line="276" w:lineRule="auto"/>
        <w:ind w:firstLine="0"/>
        <w:jc w:val="both"/>
        <w:rPr>
          <w:rFonts w:ascii="Tahoma" w:cs="Tahoma" w:eastAsia="Tahoma" w:hAnsi="Tahoma"/>
        </w:rPr>
      </w:pPr>
      <w:r w:rsidDel="00000000" w:rsidR="00000000" w:rsidRPr="00000000">
        <w:rPr>
          <w:rtl w:val="0"/>
        </w:rPr>
      </w:r>
    </w:p>
    <w:tbl>
      <w:tblPr>
        <w:tblStyle w:val="Table1"/>
        <w:tblW w:w="10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7380"/>
        <w:tblGridChange w:id="0">
          <w:tblGrid>
            <w:gridCol w:w="3120"/>
            <w:gridCol w:w="7380"/>
          </w:tblGrid>
        </w:tblGridChange>
      </w:tblGrid>
      <w:tr>
        <w:trPr>
          <w:cantSplit w:val="0"/>
          <w:tblHeader w:val="0"/>
        </w:trPr>
        <w:tc>
          <w:tcPr/>
          <w:p w:rsidR="00000000" w:rsidDel="00000000" w:rsidP="00000000" w:rsidRDefault="00000000" w:rsidRPr="00000000" w14:paraId="0000002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Date of submission</w:t>
            </w:r>
          </w:p>
        </w:tc>
        <w:tc>
          <w:tcPr/>
          <w:p w:rsidR="00000000" w:rsidDel="00000000" w:rsidP="00000000" w:rsidRDefault="00000000" w:rsidRPr="00000000" w14:paraId="0000002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Click to enter date.</w:t>
            </w:r>
            <w:r w:rsidDel="00000000" w:rsidR="00000000" w:rsidRPr="00000000">
              <w:rPr>
                <w:rtl w:val="0"/>
              </w:rPr>
            </w:r>
          </w:p>
        </w:tc>
      </w:tr>
      <w:tr>
        <w:trPr>
          <w:cantSplit w:val="0"/>
          <w:tblHeader w:val="0"/>
        </w:trPr>
        <w:tc>
          <w:tcPr/>
          <w:p w:rsidR="00000000" w:rsidDel="00000000" w:rsidP="00000000" w:rsidRDefault="00000000" w:rsidRPr="00000000" w14:paraId="0000002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Signature</w:t>
            </w:r>
          </w:p>
        </w:tc>
        <w:tc>
          <w:tcPr/>
          <w:p w:rsidR="00000000" w:rsidDel="00000000" w:rsidP="00000000" w:rsidRDefault="00000000" w:rsidRPr="00000000" w14:paraId="0000002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Pr>
              <w:drawing>
                <wp:inline distB="0" distT="0" distL="114300" distR="114300">
                  <wp:extent cx="1752600" cy="876300"/>
                  <wp:effectExtent b="0" l="0" r="0" t="0"/>
                  <wp:docPr id="194873472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52600" cy="87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spacing w:line="276" w:lineRule="auto"/>
        <w:ind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7">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8">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9">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A">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B">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C">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D">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E">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0">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1">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2">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3">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4">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5">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6">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7">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8">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9">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A">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B">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C">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D">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E">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3F">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0">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1">
      <w:pPr>
        <w:spacing w:line="240" w:lineRule="auto"/>
        <w:ind w:firstLine="0"/>
        <w:jc w:val="center"/>
        <w:rPr>
          <w:rFonts w:ascii="Tahoma" w:cs="Tahoma" w:eastAsia="Tahoma" w:hAnsi="Tahoma"/>
          <w:b w:val="1"/>
        </w:rPr>
      </w:pPr>
      <w:r w:rsidDel="00000000" w:rsidR="00000000" w:rsidRPr="00000000">
        <w:rPr>
          <w:rFonts w:ascii="Tahoma" w:cs="Tahoma" w:eastAsia="Tahoma" w:hAnsi="Tahoma"/>
          <w:b w:val="1"/>
          <w:rtl w:val="0"/>
        </w:rPr>
        <w:t xml:space="preserve">ALGWA VIC 2024 BURSARY AWARD DATES</w:t>
      </w:r>
    </w:p>
    <w:p w:rsidR="00000000" w:rsidDel="00000000" w:rsidP="00000000" w:rsidRDefault="00000000" w:rsidRPr="00000000" w14:paraId="00000042">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3">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4">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5">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Saturday, 27 April 2024</w:t>
      </w:r>
    </w:p>
    <w:p w:rsidR="00000000" w:rsidDel="00000000" w:rsidP="00000000" w:rsidRDefault="00000000" w:rsidRPr="00000000" w14:paraId="00000046">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nominations open at the ALGWA Vic 2024 Annual Conference</w:t>
      </w:r>
    </w:p>
    <w:p w:rsidR="00000000" w:rsidDel="00000000" w:rsidP="00000000" w:rsidRDefault="00000000" w:rsidRPr="00000000" w14:paraId="00000047">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8">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9">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Friday, 14 June 2024</w:t>
      </w:r>
    </w:p>
    <w:p w:rsidR="00000000" w:rsidDel="00000000" w:rsidP="00000000" w:rsidRDefault="00000000" w:rsidRPr="00000000" w14:paraId="0000004A">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nominations close at 11:59 pm AEST</w:t>
      </w:r>
    </w:p>
    <w:p w:rsidR="00000000" w:rsidDel="00000000" w:rsidP="00000000" w:rsidRDefault="00000000" w:rsidRPr="00000000" w14:paraId="0000004B">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C">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D">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Monday, 17 June 2024</w:t>
      </w:r>
    </w:p>
    <w:p w:rsidR="00000000" w:rsidDel="00000000" w:rsidP="00000000" w:rsidRDefault="00000000" w:rsidRPr="00000000" w14:paraId="0000004E">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Nominees will receive acknowledgement of their submission by today and judges will start reviewing all nominations </w:t>
      </w:r>
    </w:p>
    <w:p w:rsidR="00000000" w:rsidDel="00000000" w:rsidP="00000000" w:rsidRDefault="00000000" w:rsidRPr="00000000" w14:paraId="0000004F">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0">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1">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Monday, 1 July 2024</w:t>
      </w:r>
    </w:p>
    <w:p w:rsidR="00000000" w:rsidDel="00000000" w:rsidP="00000000" w:rsidRDefault="00000000" w:rsidRPr="00000000" w14:paraId="00000052">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judges return their assessments for endorsement by ALGWA Vic Executive Committee</w:t>
      </w:r>
    </w:p>
    <w:p w:rsidR="00000000" w:rsidDel="00000000" w:rsidP="00000000" w:rsidRDefault="00000000" w:rsidRPr="00000000" w14:paraId="00000053">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4">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5">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Tuesday, 9 July 2024</w:t>
      </w:r>
    </w:p>
    <w:p w:rsidR="00000000" w:rsidDel="00000000" w:rsidP="00000000" w:rsidRDefault="00000000" w:rsidRPr="00000000" w14:paraId="00000056">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Finalists will be notified </w:t>
      </w:r>
    </w:p>
    <w:p w:rsidR="00000000" w:rsidDel="00000000" w:rsidP="00000000" w:rsidRDefault="00000000" w:rsidRPr="00000000" w14:paraId="00000057">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8">
      <w:pPr>
        <w:spacing w:line="240" w:lineRule="auto"/>
        <w:ind w:firstLine="0"/>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Thursday, 8 August 2024</w:t>
      </w:r>
    </w:p>
    <w:p w:rsidR="00000000" w:rsidDel="00000000" w:rsidP="00000000" w:rsidRDefault="00000000" w:rsidRPr="00000000" w14:paraId="0000005A">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Event (venue TBA), where winner is announced</w:t>
      </w:r>
    </w:p>
    <w:p w:rsidR="00000000" w:rsidDel="00000000" w:rsidP="00000000" w:rsidRDefault="00000000" w:rsidRPr="00000000" w14:paraId="0000005B">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C">
      <w:pPr>
        <w:rPr>
          <w:rFonts w:ascii="Tahoma" w:cs="Tahoma" w:eastAsia="Tahoma" w:hAnsi="Tahoma"/>
          <w:b w:val="1"/>
        </w:rPr>
      </w:pPr>
      <w:r w:rsidDel="00000000" w:rsidR="00000000" w:rsidRPr="00000000">
        <w:rPr>
          <w:rtl w:val="0"/>
        </w:rPr>
      </w:r>
    </w:p>
    <w:p w:rsidR="00000000" w:rsidDel="00000000" w:rsidP="00000000" w:rsidRDefault="00000000" w:rsidRPr="00000000" w14:paraId="0000005D">
      <w:pPr>
        <w:rPr>
          <w:rFonts w:ascii="Tahoma" w:cs="Tahoma" w:eastAsia="Tahoma" w:hAnsi="Tahoma"/>
          <w:b w:val="1"/>
        </w:rPr>
      </w:pPr>
      <w:r w:rsidDel="00000000" w:rsidR="00000000" w:rsidRPr="00000000">
        <w:rPr>
          <w:rtl w:val="0"/>
        </w:rPr>
      </w:r>
    </w:p>
    <w:p w:rsidR="00000000" w:rsidDel="00000000" w:rsidP="00000000" w:rsidRDefault="00000000" w:rsidRPr="00000000" w14:paraId="0000005E">
      <w:pPr>
        <w:rPr>
          <w:rFonts w:ascii="Tahoma" w:cs="Tahoma" w:eastAsia="Tahoma" w:hAnsi="Tahoma"/>
          <w:b w:val="1"/>
        </w:rPr>
      </w:pPr>
      <w:r w:rsidDel="00000000" w:rsidR="00000000" w:rsidRPr="00000000">
        <w:rPr>
          <w:rtl w:val="0"/>
        </w:rPr>
      </w:r>
    </w:p>
    <w:p w:rsidR="00000000" w:rsidDel="00000000" w:rsidP="00000000" w:rsidRDefault="00000000" w:rsidRPr="00000000" w14:paraId="0000005F">
      <w:pPr>
        <w:rPr>
          <w:rFonts w:ascii="Tahoma" w:cs="Tahoma" w:eastAsia="Tahoma" w:hAnsi="Tahoma"/>
          <w:b w:val="1"/>
        </w:rPr>
      </w:pPr>
      <w:r w:rsidDel="00000000" w:rsidR="00000000" w:rsidRPr="00000000">
        <w:rPr>
          <w:rtl w:val="0"/>
        </w:rPr>
      </w:r>
    </w:p>
    <w:p w:rsidR="00000000" w:rsidDel="00000000" w:rsidP="00000000" w:rsidRDefault="00000000" w:rsidRPr="00000000" w14:paraId="00000060">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61">
      <w:pPr>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62">
      <w:pPr>
        <w:spacing w:line="240" w:lineRule="auto"/>
        <w:ind w:left="108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63">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ALGWA VIC BURSARY AWARD</w:t>
      </w:r>
    </w:p>
    <w:p w:rsidR="00000000" w:rsidDel="00000000" w:rsidP="00000000" w:rsidRDefault="00000000" w:rsidRPr="00000000" w14:paraId="00000065">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6">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ALGWA Vic is committed to encouraging women to advance their careers in the local government sector through study.</w:t>
      </w:r>
    </w:p>
    <w:p w:rsidR="00000000" w:rsidDel="00000000" w:rsidP="00000000" w:rsidRDefault="00000000" w:rsidRPr="00000000" w14:paraId="00000067">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8">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That's why, in 1989 (under the leadership of then-President Pam Robinson AM), ALGWA Vic established an Annual Bursary Award to encourage and assist women working in the local government sector to further their education.</w:t>
      </w:r>
    </w:p>
    <w:p w:rsidR="00000000" w:rsidDel="00000000" w:rsidP="00000000" w:rsidRDefault="00000000" w:rsidRPr="00000000" w14:paraId="00000069">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A">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Since then, the prize has been awarded to over 30 women from member councils across metro and regional Victoria.</w:t>
      </w:r>
    </w:p>
    <w:p w:rsidR="00000000" w:rsidDel="00000000" w:rsidP="00000000" w:rsidRDefault="00000000" w:rsidRPr="00000000" w14:paraId="0000006B">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C">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6D">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E">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F">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0">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71">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2">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3">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4">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5">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6">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7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LETTER OF RECOMMENDATION REQUIREMENTS</w:t>
      </w:r>
    </w:p>
    <w:p w:rsidR="00000000" w:rsidDel="00000000" w:rsidP="00000000" w:rsidRDefault="00000000" w:rsidRPr="00000000" w14:paraId="00000078">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9">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A">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As evidence of their work ethic and achievements, all </w:t>
      </w:r>
      <w:hyperlink r:id="rId11">
        <w:r w:rsidDel="00000000" w:rsidR="00000000" w:rsidRPr="00000000">
          <w:rPr>
            <w:rFonts w:ascii="Tahoma" w:cs="Tahoma" w:eastAsia="Tahoma" w:hAnsi="Tahoma"/>
            <w:color w:val="5f5f5f"/>
            <w:sz w:val="22"/>
            <w:szCs w:val="22"/>
            <w:highlight w:val="white"/>
            <w:u w:val="single"/>
            <w:rtl w:val="0"/>
          </w:rPr>
          <w:t xml:space="preserve">ALGWA Vic 2024 Bursary Award</w:t>
        </w:r>
      </w:hyperlink>
      <w:r w:rsidDel="00000000" w:rsidR="00000000" w:rsidRPr="00000000">
        <w:rPr>
          <w:rFonts w:ascii="Tahoma" w:cs="Tahoma" w:eastAsia="Tahoma" w:hAnsi="Tahoma"/>
          <w:sz w:val="22"/>
          <w:szCs w:val="22"/>
          <w:rtl w:val="0"/>
        </w:rPr>
        <w:t xml:space="preserve"> applicants are required to provide letters of recommendation alongside their application.</w:t>
      </w:r>
    </w:p>
    <w:p w:rsidR="00000000" w:rsidDel="00000000" w:rsidP="00000000" w:rsidRDefault="00000000" w:rsidRPr="00000000" w14:paraId="0000007B">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C">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Using your Council’s letterhead, please type a letter of support outlining the applicant’s achievements addressing the following criteria:</w:t>
      </w:r>
    </w:p>
    <w:p w:rsidR="00000000" w:rsidDel="00000000" w:rsidP="00000000" w:rsidRDefault="00000000" w:rsidRPr="00000000" w14:paraId="0000007D">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E">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Work performance and integrity</w:t>
      </w:r>
    </w:p>
    <w:p w:rsidR="00000000" w:rsidDel="00000000" w:rsidP="00000000" w:rsidRDefault="00000000" w:rsidRPr="00000000" w14:paraId="0000007F">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Major achievements within the workplace</w:t>
      </w:r>
    </w:p>
    <w:p w:rsidR="00000000" w:rsidDel="00000000" w:rsidP="00000000" w:rsidRDefault="00000000" w:rsidRPr="00000000" w14:paraId="00000080">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Commitment to professional development</w:t>
      </w:r>
    </w:p>
    <w:p w:rsidR="00000000" w:rsidDel="00000000" w:rsidP="00000000" w:rsidRDefault="00000000" w:rsidRPr="00000000" w14:paraId="00000081">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Commitment to local government</w:t>
      </w:r>
    </w:p>
    <w:p w:rsidR="00000000" w:rsidDel="00000000" w:rsidP="00000000" w:rsidRDefault="00000000" w:rsidRPr="00000000" w14:paraId="00000082">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3">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address your letter to the ALGWA Vic Executive Officer. When signing the letter, include your position within your Shire or Council.</w:t>
      </w:r>
    </w:p>
    <w:p w:rsidR="00000000" w:rsidDel="00000000" w:rsidP="00000000" w:rsidRDefault="00000000" w:rsidRPr="00000000" w14:paraId="00000084">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5">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6">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7">
      <w:pPr>
        <w:spacing w:line="360" w:lineRule="auto"/>
        <w:ind w:firstLine="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Thank you for assisting the applicant in achieving their goals.</w:t>
      </w:r>
    </w:p>
    <w:p w:rsidR="00000000" w:rsidDel="00000000" w:rsidP="00000000" w:rsidRDefault="00000000" w:rsidRPr="00000000" w14:paraId="00000088">
      <w:pPr>
        <w:rPr>
          <w:rFonts w:ascii="Tahoma" w:cs="Tahoma" w:eastAsia="Tahoma" w:hAnsi="Tahoma"/>
          <w:b w:val="1"/>
        </w:rPr>
      </w:pPr>
      <w:r w:rsidDel="00000000" w:rsidR="00000000" w:rsidRPr="00000000">
        <w:rPr>
          <w:rtl w:val="0"/>
        </w:rPr>
      </w:r>
    </w:p>
    <w:p w:rsidR="00000000" w:rsidDel="00000000" w:rsidP="00000000" w:rsidRDefault="00000000" w:rsidRPr="00000000" w14:paraId="00000089">
      <w:pPr>
        <w:rPr>
          <w:rFonts w:ascii="Tahoma" w:cs="Tahoma" w:eastAsia="Tahoma" w:hAnsi="Tahoma"/>
          <w:b w:val="1"/>
        </w:rPr>
      </w:pPr>
      <w:r w:rsidDel="00000000" w:rsidR="00000000" w:rsidRPr="00000000">
        <w:rPr>
          <w:rtl w:val="0"/>
        </w:rPr>
      </w:r>
    </w:p>
    <w:p w:rsidR="00000000" w:rsidDel="00000000" w:rsidP="00000000" w:rsidRDefault="00000000" w:rsidRPr="00000000" w14:paraId="0000008A">
      <w:pPr>
        <w:rPr>
          <w:rFonts w:ascii="Tahoma" w:cs="Tahoma" w:eastAsia="Tahoma" w:hAnsi="Tahoma"/>
          <w:b w:val="1"/>
        </w:rPr>
      </w:pPr>
      <w:r w:rsidDel="00000000" w:rsidR="00000000" w:rsidRPr="00000000">
        <w:rPr>
          <w:rtl w:val="0"/>
        </w:rPr>
      </w:r>
    </w:p>
    <w:p w:rsidR="00000000" w:rsidDel="00000000" w:rsidP="00000000" w:rsidRDefault="00000000" w:rsidRPr="00000000" w14:paraId="0000008B">
      <w:pPr>
        <w:rPr>
          <w:rFonts w:ascii="Tahoma" w:cs="Tahoma" w:eastAsia="Tahoma" w:hAnsi="Tahoma"/>
          <w:b w:val="1"/>
        </w:rPr>
      </w:pPr>
      <w:r w:rsidDel="00000000" w:rsidR="00000000" w:rsidRPr="00000000">
        <w:rPr>
          <w:rtl w:val="0"/>
        </w:rPr>
      </w:r>
    </w:p>
    <w:p w:rsidR="00000000" w:rsidDel="00000000" w:rsidP="00000000" w:rsidRDefault="00000000" w:rsidRPr="00000000" w14:paraId="0000008C">
      <w:pPr>
        <w:rPr>
          <w:rFonts w:ascii="Tahoma" w:cs="Tahoma" w:eastAsia="Tahoma" w:hAnsi="Tahoma"/>
          <w:b w:val="1"/>
        </w:rPr>
      </w:pPr>
      <w:r w:rsidDel="00000000" w:rsidR="00000000" w:rsidRPr="00000000">
        <w:rPr>
          <w:rtl w:val="0"/>
        </w:rPr>
      </w:r>
    </w:p>
    <w:p w:rsidR="00000000" w:rsidDel="00000000" w:rsidP="00000000" w:rsidRDefault="00000000" w:rsidRPr="00000000" w14:paraId="0000008D">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8E">
      <w:pPr>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8F">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REFEREE DETAILS</w:t>
      </w:r>
    </w:p>
    <w:p w:rsidR="00000000" w:rsidDel="00000000" w:rsidP="00000000" w:rsidRDefault="00000000" w:rsidRPr="00000000" w14:paraId="00000091">
      <w:pPr>
        <w:spacing w:line="240" w:lineRule="auto"/>
        <w:ind w:firstLine="0"/>
        <w:rPr>
          <w:rFonts w:ascii="Tahoma" w:cs="Tahoma" w:eastAsia="Tahoma" w:hAnsi="Tahoma"/>
          <w:b w:val="1"/>
        </w:rPr>
      </w:pPr>
      <w:r w:rsidDel="00000000" w:rsidR="00000000" w:rsidRPr="00000000">
        <w:rPr>
          <w:rtl w:val="0"/>
        </w:rPr>
      </w:r>
    </w:p>
    <w:tbl>
      <w:tblPr>
        <w:tblStyle w:val="Table2"/>
        <w:tblW w:w="1026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1980"/>
        <w:gridCol w:w="6330"/>
        <w:tblGridChange w:id="0">
          <w:tblGrid>
            <w:gridCol w:w="1950"/>
            <w:gridCol w:w="1980"/>
            <w:gridCol w:w="6330"/>
          </w:tblGrid>
        </w:tblGridChange>
      </w:tblGrid>
      <w:tr>
        <w:trPr>
          <w:cantSplit w:val="0"/>
          <w:tblHeader w:val="0"/>
        </w:trPr>
        <w:tc>
          <w:tcPr>
            <w:gridSpan w:val="3"/>
          </w:tcPr>
          <w:p w:rsidR="00000000" w:rsidDel="00000000" w:rsidP="00000000" w:rsidRDefault="00000000" w:rsidRPr="00000000" w14:paraId="00000092">
            <w:pPr>
              <w:numPr>
                <w:ilvl w:val="0"/>
                <w:numId w:val="5"/>
              </w:numPr>
              <w:spacing w:after="240" w:lineRule="auto"/>
              <w:ind w:left="720" w:hanging="360"/>
              <w:rPr>
                <w:rFonts w:ascii="Tahoma" w:cs="Tahoma" w:eastAsia="Tahoma" w:hAnsi="Tahoma"/>
                <w:b w:val="1"/>
                <w:sz w:val="22"/>
                <w:szCs w:val="22"/>
                <w:u w:val="none"/>
              </w:rPr>
            </w:pPr>
            <w:r w:rsidDel="00000000" w:rsidR="00000000" w:rsidRPr="00000000">
              <w:rPr>
                <w:rFonts w:ascii="Tahoma" w:cs="Tahoma" w:eastAsia="Tahoma" w:hAnsi="Tahoma"/>
                <w:b w:val="1"/>
                <w:sz w:val="22"/>
                <w:szCs w:val="22"/>
                <w:rtl w:val="0"/>
              </w:rPr>
              <w:t xml:space="preserve">I have included two Letters of Recommendation with this nomination.</w:t>
            </w:r>
          </w:p>
        </w:tc>
      </w:tr>
      <w:tr>
        <w:trPr>
          <w:cantSplit w:val="0"/>
          <w:tblHeader w:val="0"/>
        </w:trPr>
        <w:tc>
          <w:tcPr>
            <w:gridSpan w:val="3"/>
          </w:tcPr>
          <w:p w:rsidR="00000000" w:rsidDel="00000000" w:rsidP="00000000" w:rsidRDefault="00000000" w:rsidRPr="00000000" w14:paraId="00000095">
            <w:pPr>
              <w:numPr>
                <w:ilvl w:val="0"/>
                <w:numId w:val="2"/>
              </w:numPr>
              <w:spacing w:after="240" w:lineRule="auto"/>
              <w:ind w:left="720" w:hanging="360"/>
              <w:rPr>
                <w:rFonts w:ascii="Tahoma" w:cs="Tahoma" w:eastAsia="Tahoma" w:hAnsi="Tahoma"/>
                <w:b w:val="1"/>
                <w:sz w:val="22"/>
                <w:szCs w:val="22"/>
                <w:u w:val="none"/>
              </w:rPr>
            </w:pPr>
            <w:r w:rsidDel="00000000" w:rsidR="00000000" w:rsidRPr="00000000">
              <w:rPr>
                <w:rFonts w:ascii="Tahoma" w:cs="Tahoma" w:eastAsia="Tahoma" w:hAnsi="Tahoma"/>
                <w:b w:val="1"/>
                <w:sz w:val="22"/>
                <w:szCs w:val="22"/>
                <w:rtl w:val="0"/>
              </w:rPr>
              <w:t xml:space="preserve">I have provided my referees with the Letter of Recommendation requirements.</w:t>
            </w:r>
          </w:p>
          <w:p w:rsidR="00000000" w:rsidDel="00000000" w:rsidP="00000000" w:rsidRDefault="00000000" w:rsidRPr="00000000" w14:paraId="00000096">
            <w:pPr>
              <w:spacing w:after="240" w:lineRule="auto"/>
              <w:ind w:hanging="72"/>
              <w:rPr>
                <w:rFonts w:ascii="Tahoma" w:cs="Tahoma" w:eastAsia="Tahoma" w:hAnsi="Tahoma"/>
                <w:b w:val="1"/>
                <w:sz w:val="18"/>
                <w:szCs w:val="18"/>
              </w:rPr>
            </w:pPr>
            <w:r w:rsidDel="00000000" w:rsidR="00000000" w:rsidRPr="00000000">
              <w:rPr>
                <w:rFonts w:ascii="Tahoma" w:cs="Tahoma" w:eastAsia="Tahoma" w:hAnsi="Tahoma"/>
                <w:b w:val="1"/>
                <w:color w:val="808080"/>
                <w:sz w:val="18"/>
                <w:szCs w:val="18"/>
                <w:rtl w:val="0"/>
              </w:rPr>
              <w:t xml:space="preserve"> See Page 2.</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9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Reference 1</w:t>
            </w:r>
          </w:p>
        </w:tc>
        <w:tc>
          <w:tcPr/>
          <w:p w:rsidR="00000000" w:rsidDel="00000000" w:rsidP="00000000" w:rsidRDefault="00000000" w:rsidRPr="00000000" w14:paraId="0000009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Full Name</w:t>
            </w:r>
          </w:p>
        </w:tc>
        <w:tc>
          <w:tcPr/>
          <w:p w:rsidR="00000000" w:rsidDel="00000000" w:rsidP="00000000" w:rsidRDefault="00000000" w:rsidRPr="00000000" w14:paraId="0000009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9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w:t>
            </w:r>
          </w:p>
        </w:tc>
        <w:tc>
          <w:tcPr/>
          <w:p w:rsidR="00000000" w:rsidDel="00000000" w:rsidP="00000000" w:rsidRDefault="00000000" w:rsidRPr="00000000" w14:paraId="0000009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p w:rsidR="00000000" w:rsidDel="00000000" w:rsidP="00000000" w:rsidRDefault="00000000" w:rsidRPr="00000000" w14:paraId="000000A1">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Position</w:t>
            </w:r>
          </w:p>
        </w:tc>
        <w:tc>
          <w:tcPr/>
          <w:p w:rsidR="00000000" w:rsidDel="00000000" w:rsidP="00000000" w:rsidRDefault="00000000" w:rsidRPr="00000000" w14:paraId="000000A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Organisation</w:t>
            </w:r>
          </w:p>
        </w:tc>
        <w:tc>
          <w:tcPr/>
          <w:p w:rsidR="00000000" w:rsidDel="00000000" w:rsidP="00000000" w:rsidRDefault="00000000" w:rsidRPr="00000000" w14:paraId="000000A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Relationship</w:t>
            </w:r>
          </w:p>
        </w:tc>
        <w:tc>
          <w:tcPr/>
          <w:p w:rsidR="00000000" w:rsidDel="00000000" w:rsidP="00000000" w:rsidRDefault="00000000" w:rsidRPr="00000000" w14:paraId="000000A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A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Reference 2</w:t>
            </w:r>
          </w:p>
        </w:tc>
        <w:tc>
          <w:tcPr/>
          <w:p w:rsidR="00000000" w:rsidDel="00000000" w:rsidP="00000000" w:rsidRDefault="00000000" w:rsidRPr="00000000" w14:paraId="000000A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Full Name</w:t>
            </w:r>
          </w:p>
        </w:tc>
        <w:tc>
          <w:tcPr/>
          <w:p w:rsidR="00000000" w:rsidDel="00000000" w:rsidP="00000000" w:rsidRDefault="00000000" w:rsidRPr="00000000" w14:paraId="000000A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w:t>
            </w:r>
          </w:p>
        </w:tc>
        <w:tc>
          <w:tcPr/>
          <w:p w:rsidR="00000000" w:rsidDel="00000000" w:rsidP="00000000" w:rsidRDefault="00000000" w:rsidRPr="00000000" w14:paraId="000000B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p w:rsidR="00000000" w:rsidDel="00000000" w:rsidP="00000000" w:rsidRDefault="00000000" w:rsidRPr="00000000" w14:paraId="000000B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Position</w:t>
            </w:r>
          </w:p>
        </w:tc>
        <w:tc>
          <w:tcPr/>
          <w:p w:rsidR="00000000" w:rsidDel="00000000" w:rsidP="00000000" w:rsidRDefault="00000000" w:rsidRPr="00000000" w14:paraId="000000B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8">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Organisation</w:t>
            </w:r>
          </w:p>
        </w:tc>
        <w:tc>
          <w:tcPr/>
          <w:p w:rsidR="00000000" w:rsidDel="00000000" w:rsidP="00000000" w:rsidRDefault="00000000" w:rsidRPr="00000000" w14:paraId="000000B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Relationship</w:t>
            </w:r>
          </w:p>
        </w:tc>
        <w:tc>
          <w:tcPr/>
          <w:p w:rsidR="00000000" w:rsidDel="00000000" w:rsidP="00000000" w:rsidRDefault="00000000" w:rsidRPr="00000000" w14:paraId="000000B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bl>
    <w:p w:rsidR="00000000" w:rsidDel="00000000" w:rsidP="00000000" w:rsidRDefault="00000000" w:rsidRPr="00000000" w14:paraId="000000BD">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BE">
      <w:pPr>
        <w:rPr>
          <w:rFonts w:ascii="Tahoma" w:cs="Tahoma" w:eastAsia="Tahoma" w:hAnsi="Tahoma"/>
          <w:b w:val="1"/>
        </w:rPr>
      </w:pPr>
      <w:r w:rsidDel="00000000" w:rsidR="00000000" w:rsidRPr="00000000">
        <w:rPr>
          <w:rFonts w:ascii="Tahoma" w:cs="Tahoma" w:eastAsia="Tahoma" w:hAnsi="Tahoma"/>
          <w:b w:val="1"/>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F">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NOMINEE DETAILS</w:t>
      </w:r>
    </w:p>
    <w:p w:rsidR="00000000" w:rsidDel="00000000" w:rsidP="00000000" w:rsidRDefault="00000000" w:rsidRPr="00000000" w14:paraId="000000C0">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C1">
      <w:pPr>
        <w:spacing w:line="240" w:lineRule="auto"/>
        <w:jc w:val="center"/>
        <w:rPr>
          <w:rFonts w:ascii="Tahoma" w:cs="Tahoma" w:eastAsia="Tahoma" w:hAnsi="Tahoma"/>
          <w:b w:val="1"/>
        </w:rPr>
      </w:pPr>
      <w:r w:rsidDel="00000000" w:rsidR="00000000" w:rsidRPr="00000000">
        <w:rPr>
          <w:rtl w:val="0"/>
        </w:rPr>
      </w:r>
    </w:p>
    <w:tbl>
      <w:tblPr>
        <w:tblStyle w:val="Table3"/>
        <w:tblW w:w="1039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2430"/>
        <w:gridCol w:w="1890"/>
        <w:gridCol w:w="4530"/>
        <w:tblGridChange w:id="0">
          <w:tblGrid>
            <w:gridCol w:w="1545"/>
            <w:gridCol w:w="2430"/>
            <w:gridCol w:w="1890"/>
            <w:gridCol w:w="4530"/>
          </w:tblGrid>
        </w:tblGridChange>
      </w:tblGrid>
      <w:tr>
        <w:trPr>
          <w:cantSplit w:val="0"/>
          <w:tblHeader w:val="0"/>
        </w:trPr>
        <w:tc>
          <w:tcPr/>
          <w:p w:rsidR="00000000" w:rsidDel="00000000" w:rsidP="00000000" w:rsidRDefault="00000000" w:rsidRPr="00000000" w14:paraId="000000C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Given Name</w:t>
            </w:r>
          </w:p>
        </w:tc>
        <w:tc>
          <w:tcPr/>
          <w:p w:rsidR="00000000" w:rsidDel="00000000" w:rsidP="00000000" w:rsidRDefault="00000000" w:rsidRPr="00000000" w14:paraId="000000C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0C4">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Family Name</w:t>
            </w:r>
          </w:p>
        </w:tc>
        <w:tc>
          <w:tcPr/>
          <w:p w:rsidR="00000000" w:rsidDel="00000000" w:rsidP="00000000" w:rsidRDefault="00000000" w:rsidRPr="00000000" w14:paraId="000000C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C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 (W)</w:t>
            </w:r>
          </w:p>
        </w:tc>
        <w:tc>
          <w:tcPr/>
          <w:p w:rsidR="00000000" w:rsidDel="00000000" w:rsidP="00000000" w:rsidRDefault="00000000" w:rsidRPr="00000000" w14:paraId="000000C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0C8">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 (M)</w:t>
            </w:r>
          </w:p>
        </w:tc>
        <w:tc>
          <w:tcPr/>
          <w:p w:rsidR="00000000" w:rsidDel="00000000" w:rsidP="00000000" w:rsidRDefault="00000000" w:rsidRPr="00000000" w14:paraId="000000C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C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gridSpan w:val="3"/>
          </w:tcPr>
          <w:p w:rsidR="00000000" w:rsidDel="00000000" w:rsidP="00000000" w:rsidRDefault="00000000" w:rsidRPr="00000000" w14:paraId="000000CB">
            <w:pPr>
              <w:spacing w:after="240" w:lineRule="auto"/>
              <w:ind w:hanging="72"/>
              <w:rPr>
                <w:rFonts w:ascii="Tahoma" w:cs="Tahoma" w:eastAsia="Tahoma" w:hAnsi="Tahoma"/>
                <w:color w:val="808080"/>
                <w:sz w:val="22"/>
                <w:szCs w:val="22"/>
              </w:rPr>
            </w:pPr>
            <w:r w:rsidDel="00000000" w:rsidR="00000000" w:rsidRPr="00000000">
              <w:rPr>
                <w:rFonts w:ascii="Tahoma" w:cs="Tahoma" w:eastAsia="Tahoma" w:hAnsi="Tahoma"/>
                <w:color w:val="808080"/>
                <w:sz w:val="22"/>
                <w:szCs w:val="22"/>
                <w:rtl w:val="0"/>
              </w:rPr>
              <w:t xml:space="preserve">Type here.</w:t>
            </w:r>
          </w:p>
        </w:tc>
      </w:tr>
      <w:tr>
        <w:trPr>
          <w:cantSplit w:val="0"/>
          <w:trHeight w:val="506" w:hRule="atLeast"/>
          <w:tblHeader w:val="0"/>
        </w:trPr>
        <w:tc>
          <w:tcPr>
            <w:gridSpan w:val="4"/>
          </w:tcPr>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.jpeg photo attached to be used for Bursary Award purpose</w:t>
            </w:r>
          </w:p>
        </w:tc>
      </w:tr>
      <w:tr>
        <w:trPr>
          <w:cantSplit w:val="0"/>
          <w:trHeight w:val="402" w:hRule="atLeast"/>
          <w:tblHeader w:val="0"/>
        </w:trPr>
        <w:tc>
          <w:tcPr>
            <w:gridSpan w:val="4"/>
          </w:tcPr>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 can confirm your council is an ALGWA Vic member</w:t>
            </w:r>
          </w:p>
        </w:tc>
      </w:tr>
    </w:tbl>
    <w:p w:rsidR="00000000" w:rsidDel="00000000" w:rsidP="00000000" w:rsidRDefault="00000000" w:rsidRPr="00000000" w14:paraId="000000D6">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7">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D8">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9">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A">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DB">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MORE ABOUT YOU</w:t>
      </w:r>
    </w:p>
    <w:p w:rsidR="00000000" w:rsidDel="00000000" w:rsidP="00000000" w:rsidRDefault="00000000" w:rsidRPr="00000000" w14:paraId="000000DC">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D">
      <w:pPr>
        <w:spacing w:line="240" w:lineRule="auto"/>
        <w:ind w:firstLine="0"/>
        <w:rPr>
          <w:rFonts w:ascii="Tahoma" w:cs="Tahoma" w:eastAsia="Tahoma" w:hAnsi="Tahoma"/>
          <w:b w:val="1"/>
        </w:rPr>
      </w:pPr>
      <w:r w:rsidDel="00000000" w:rsidR="00000000" w:rsidRPr="00000000">
        <w:rPr>
          <w:rtl w:val="0"/>
        </w:rPr>
      </w:r>
    </w:p>
    <w:tbl>
      <w:tblPr>
        <w:tblStyle w:val="Table4"/>
        <w:tblW w:w="10305.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6525"/>
        <w:tblGridChange w:id="0">
          <w:tblGrid>
            <w:gridCol w:w="3780"/>
            <w:gridCol w:w="6525"/>
          </w:tblGrid>
        </w:tblGridChange>
      </w:tblGrid>
      <w:tr>
        <w:trPr>
          <w:cantSplit w:val="0"/>
          <w:tblHeader w:val="0"/>
        </w:trPr>
        <w:tc>
          <w:tcPr/>
          <w:p w:rsidR="00000000" w:rsidDel="00000000" w:rsidP="00000000" w:rsidRDefault="00000000" w:rsidRPr="00000000" w14:paraId="000000D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Council Employer</w:t>
            </w:r>
          </w:p>
        </w:tc>
        <w:tc>
          <w:tcPr/>
          <w:p w:rsidR="00000000" w:rsidDel="00000000" w:rsidP="00000000" w:rsidRDefault="00000000" w:rsidRPr="00000000" w14:paraId="000000D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Current Position</w:t>
            </w:r>
          </w:p>
        </w:tc>
        <w:tc>
          <w:tcPr/>
          <w:p w:rsidR="00000000" w:rsidDel="00000000" w:rsidP="00000000" w:rsidRDefault="00000000" w:rsidRPr="00000000" w14:paraId="000000E1">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Length of time employed in local government</w:t>
            </w:r>
          </w:p>
        </w:tc>
        <w:tc>
          <w:tcPr/>
          <w:p w:rsidR="00000000" w:rsidDel="00000000" w:rsidP="00000000" w:rsidRDefault="00000000" w:rsidRPr="00000000" w14:paraId="000000E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Bio</w:t>
            </w:r>
          </w:p>
          <w:p w:rsidR="00000000" w:rsidDel="00000000" w:rsidP="00000000" w:rsidRDefault="00000000" w:rsidRPr="00000000" w14:paraId="000000E5">
            <w:pPr>
              <w:spacing w:after="240" w:lineRule="auto"/>
              <w:ind w:hanging="72"/>
              <w:rPr>
                <w:rFonts w:ascii="Tahoma" w:cs="Tahoma" w:eastAsia="Tahoma" w:hAnsi="Tahoma"/>
                <w:sz w:val="18"/>
                <w:szCs w:val="18"/>
              </w:rPr>
            </w:pPr>
            <w:r w:rsidDel="00000000" w:rsidR="00000000" w:rsidRPr="00000000">
              <w:rPr>
                <w:rFonts w:ascii="Tahoma" w:cs="Tahoma" w:eastAsia="Tahoma" w:hAnsi="Tahoma"/>
                <w:sz w:val="18"/>
                <w:szCs w:val="18"/>
                <w:rtl w:val="0"/>
              </w:rPr>
              <w:t xml:space="preserve">(No more than 75 words.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18"/>
                <w:szCs w:val="18"/>
                <w:rtl w:val="0"/>
              </w:rPr>
              <w:t xml:space="preserve">Used for finalists and winner)</w:t>
            </w:r>
          </w:p>
        </w:tc>
        <w:tc>
          <w:tcPr/>
          <w:p w:rsidR="00000000" w:rsidDel="00000000" w:rsidP="00000000" w:rsidRDefault="00000000" w:rsidRPr="00000000" w14:paraId="000000E6">
            <w:pPr>
              <w:spacing w:after="240" w:lineRule="auto"/>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bl>
    <w:p w:rsidR="00000000" w:rsidDel="00000000" w:rsidP="00000000" w:rsidRDefault="00000000" w:rsidRPr="00000000" w14:paraId="000000E7">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E8">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E9">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EA">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EB">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EDUCATION</w:t>
      </w:r>
    </w:p>
    <w:p w:rsidR="00000000" w:rsidDel="00000000" w:rsidP="00000000" w:rsidRDefault="00000000" w:rsidRPr="00000000" w14:paraId="000000EC">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ED">
      <w:pPr>
        <w:spacing w:line="240" w:lineRule="auto"/>
        <w:jc w:val="center"/>
        <w:rPr>
          <w:rFonts w:ascii="Tahoma" w:cs="Tahoma" w:eastAsia="Tahoma" w:hAnsi="Tahoma"/>
          <w:b w:val="1"/>
        </w:rPr>
      </w:pPr>
      <w:r w:rsidDel="00000000" w:rsidR="00000000" w:rsidRPr="00000000">
        <w:rPr>
          <w:rtl w:val="0"/>
        </w:rPr>
      </w:r>
    </w:p>
    <w:tbl>
      <w:tblPr>
        <w:tblStyle w:val="Table5"/>
        <w:tblW w:w="10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5"/>
        <w:gridCol w:w="1560"/>
        <w:gridCol w:w="855"/>
        <w:gridCol w:w="1590"/>
        <w:gridCol w:w="2700"/>
        <w:tblGridChange w:id="0">
          <w:tblGrid>
            <w:gridCol w:w="3675"/>
            <w:gridCol w:w="1560"/>
            <w:gridCol w:w="855"/>
            <w:gridCol w:w="1590"/>
            <w:gridCol w:w="2700"/>
          </w:tblGrid>
        </w:tblGridChange>
      </w:tblGrid>
      <w:tr>
        <w:trPr>
          <w:cantSplit w:val="0"/>
          <w:tblHeader w:val="0"/>
        </w:trPr>
        <w:tc>
          <w:tcPr/>
          <w:p w:rsidR="00000000" w:rsidDel="00000000" w:rsidP="00000000" w:rsidRDefault="00000000" w:rsidRPr="00000000" w14:paraId="000000E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Current Course Name</w:t>
            </w:r>
          </w:p>
        </w:tc>
        <w:tc>
          <w:tcPr>
            <w:gridSpan w:val="4"/>
          </w:tcPr>
          <w:p w:rsidR="00000000" w:rsidDel="00000000" w:rsidP="00000000" w:rsidRDefault="00000000" w:rsidRPr="00000000" w14:paraId="000000E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Name of Institution</w:t>
            </w:r>
          </w:p>
        </w:tc>
        <w:tc>
          <w:tcPr>
            <w:gridSpan w:val="4"/>
          </w:tcPr>
          <w:p w:rsidR="00000000" w:rsidDel="00000000" w:rsidP="00000000" w:rsidRDefault="00000000" w:rsidRPr="00000000" w14:paraId="000000F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8">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Completion date of study</w:t>
            </w:r>
          </w:p>
        </w:tc>
        <w:tc>
          <w:tcPr>
            <w:gridSpan w:val="4"/>
          </w:tcPr>
          <w:p w:rsidR="00000000" w:rsidDel="00000000" w:rsidP="00000000" w:rsidRDefault="00000000" w:rsidRPr="00000000" w14:paraId="000000F9">
            <w:pPr>
              <w:spacing w:after="240" w:lineRule="auto"/>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Number of completed units</w:t>
            </w:r>
          </w:p>
        </w:tc>
        <w:tc>
          <w:tcPr/>
          <w:p w:rsidR="00000000" w:rsidDel="00000000" w:rsidP="00000000" w:rsidRDefault="00000000" w:rsidRPr="00000000" w14:paraId="000000FE">
            <w:pPr>
              <w:spacing w:after="240" w:lineRule="auto"/>
              <w:ind w:hanging="72"/>
              <w:jc w:val="center"/>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0FF">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of</w:t>
            </w:r>
          </w:p>
        </w:tc>
        <w:tc>
          <w:tcPr/>
          <w:p w:rsidR="00000000" w:rsidDel="00000000" w:rsidP="00000000" w:rsidRDefault="00000000" w:rsidRPr="00000000" w14:paraId="00000100">
            <w:pPr>
              <w:spacing w:after="240" w:lineRule="auto"/>
              <w:ind w:hanging="72"/>
              <w:jc w:val="center"/>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101">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units.</w:t>
            </w:r>
          </w:p>
        </w:tc>
      </w:tr>
    </w:tbl>
    <w:p w:rsidR="00000000" w:rsidDel="00000000" w:rsidP="00000000" w:rsidRDefault="00000000" w:rsidRPr="00000000" w14:paraId="00000102">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3">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4">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5">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06">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SUPPORTING INFORMATION</w:t>
      </w:r>
    </w:p>
    <w:p w:rsidR="00000000" w:rsidDel="00000000" w:rsidP="00000000" w:rsidRDefault="00000000" w:rsidRPr="00000000" w14:paraId="00000107">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08">
      <w:pPr>
        <w:spacing w:line="240" w:lineRule="auto"/>
        <w:jc w:val="center"/>
        <w:rPr>
          <w:rFonts w:ascii="Tahoma" w:cs="Tahoma" w:eastAsia="Tahoma" w:hAnsi="Tahoma"/>
          <w:b w:val="1"/>
        </w:rPr>
      </w:pPr>
      <w:r w:rsidDel="00000000" w:rsidR="00000000" w:rsidRPr="00000000">
        <w:rPr>
          <w:rtl w:val="0"/>
        </w:rPr>
      </w:r>
    </w:p>
    <w:tbl>
      <w:tblPr>
        <w:tblStyle w:val="Table6"/>
        <w:tblW w:w="104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0"/>
        <w:tblGridChange w:id="0">
          <w:tblGrid>
            <w:gridCol w:w="10470"/>
          </w:tblGrid>
        </w:tblGridChange>
      </w:tblGrid>
      <w:tr>
        <w:trPr>
          <w:cantSplit w:val="0"/>
          <w:tblHeader w:val="0"/>
        </w:trPr>
        <w:tc>
          <w:tcPr/>
          <w:p w:rsidR="00000000" w:rsidDel="00000000" w:rsidP="00000000" w:rsidRDefault="00000000" w:rsidRPr="00000000" w14:paraId="00000109">
            <w:pPr>
              <w:spacing w:after="240" w:lineRule="auto"/>
              <w:ind w:hanging="72"/>
              <w:rPr>
                <w:rFonts w:ascii="Tahoma" w:cs="Tahoma" w:eastAsia="Tahoma" w:hAnsi="Tahoma"/>
                <w:sz w:val="22"/>
                <w:szCs w:val="22"/>
              </w:rPr>
            </w:pPr>
            <w:r w:rsidDel="00000000" w:rsidR="00000000" w:rsidRPr="00000000">
              <w:rPr>
                <w:rFonts w:ascii="Tahoma" w:cs="Tahoma" w:eastAsia="Tahoma" w:hAnsi="Tahoma"/>
                <w:sz w:val="22"/>
                <w:szCs w:val="22"/>
                <w:rtl w:val="0"/>
              </w:rPr>
              <w:t xml:space="preserve"> What relevant experience do you have to support your application further?</w:t>
            </w:r>
          </w:p>
          <w:p w:rsidR="00000000" w:rsidDel="00000000" w:rsidP="00000000" w:rsidRDefault="00000000" w:rsidRPr="00000000" w14:paraId="0000010A">
            <w:pPr>
              <w:spacing w:after="240" w:lineRule="auto"/>
              <w:ind w:hanging="72"/>
              <w:rPr>
                <w:rFonts w:ascii="Tahoma" w:cs="Tahoma" w:eastAsia="Tahoma" w:hAnsi="Tahoma"/>
                <w:b w:val="1"/>
                <w:sz w:val="18"/>
                <w:szCs w:val="18"/>
              </w:rPr>
            </w:pPr>
            <w:r w:rsidDel="00000000" w:rsidR="00000000" w:rsidRPr="00000000">
              <w:rPr>
                <w:rFonts w:ascii="Tahoma" w:cs="Tahoma" w:eastAsia="Tahoma" w:hAnsi="Tahoma"/>
                <w:b w:val="1"/>
                <w:color w:val="808080"/>
                <w:sz w:val="18"/>
                <w:szCs w:val="18"/>
                <w:rtl w:val="0"/>
              </w:rPr>
              <w:t xml:space="preserve"> Include information about your involvement within the community, volunteering, internships, experiences abroad, etc.</w:t>
            </w:r>
            <w:r w:rsidDel="00000000" w:rsidR="00000000" w:rsidRPr="00000000">
              <w:rPr>
                <w:rtl w:val="0"/>
              </w:rPr>
            </w:r>
          </w:p>
        </w:tc>
      </w:tr>
      <w:tr>
        <w:trPr>
          <w:cantSplit w:val="0"/>
          <w:trHeight w:val="4631" w:hRule="atLeast"/>
          <w:tblHeader w:val="0"/>
        </w:trPr>
        <w:tc>
          <w:tcPr/>
          <w:p w:rsidR="00000000" w:rsidDel="00000000" w:rsidP="00000000" w:rsidRDefault="00000000" w:rsidRPr="00000000" w14:paraId="0000010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0C">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D">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E">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F">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0">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1">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2">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3">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4">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5">
            <w:pPr>
              <w:spacing w:after="240" w:lineRule="auto"/>
              <w:ind w:hanging="72"/>
              <w:rPr>
                <w:rFonts w:ascii="Tahoma" w:cs="Tahoma" w:eastAsia="Tahoma" w:hAnsi="Tahoma"/>
                <w:b w:val="1"/>
                <w:sz w:val="22"/>
                <w:szCs w:val="22"/>
              </w:rPr>
            </w:pPr>
            <w:r w:rsidDel="00000000" w:rsidR="00000000" w:rsidRPr="00000000">
              <w:rPr>
                <w:rtl w:val="0"/>
              </w:rPr>
            </w:r>
          </w:p>
        </w:tc>
      </w:tr>
    </w:tbl>
    <w:p w:rsidR="00000000" w:rsidDel="00000000" w:rsidP="00000000" w:rsidRDefault="00000000" w:rsidRPr="00000000" w14:paraId="00000116">
      <w:pPr>
        <w:ind w:firstLine="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7">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18">
      <w:pPr>
        <w:spacing w:line="240" w:lineRule="auto"/>
        <w:ind w:firstLine="0"/>
        <w:rPr>
          <w:rFonts w:ascii="Tahoma" w:cs="Tahoma" w:eastAsia="Tahoma" w:hAnsi="Tahoma"/>
          <w:b w:val="1"/>
        </w:rPr>
      </w:pPr>
      <w:r w:rsidDel="00000000" w:rsidR="00000000" w:rsidRPr="00000000">
        <w:rPr>
          <w:rtl w:val="0"/>
        </w:rPr>
      </w:r>
    </w:p>
    <w:tbl>
      <w:tblPr>
        <w:tblStyle w:val="Table7"/>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1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Why are you applying for this award?</w:t>
            </w:r>
          </w:p>
          <w:p w:rsidR="00000000" w:rsidDel="00000000" w:rsidP="00000000" w:rsidRDefault="00000000" w:rsidRPr="00000000" w14:paraId="0000011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1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1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1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1E">
            <w:pPr>
              <w:spacing w:after="240" w:lineRule="auto"/>
              <w:ind w:left="0" w:firstLine="72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1F">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20">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21">
      <w:pPr>
        <w:spacing w:line="240" w:lineRule="auto"/>
        <w:jc w:val="center"/>
        <w:rPr>
          <w:rFonts w:ascii="Tahoma" w:cs="Tahoma" w:eastAsia="Tahoma" w:hAnsi="Tahoma"/>
          <w:b w:val="1"/>
        </w:rPr>
      </w:pPr>
      <w:r w:rsidDel="00000000" w:rsidR="00000000" w:rsidRPr="00000000">
        <w:rPr>
          <w:rtl w:val="0"/>
        </w:rPr>
      </w:r>
    </w:p>
    <w:tbl>
      <w:tblPr>
        <w:tblStyle w:val="Table8"/>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2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has led you to undertake further study?</w:t>
            </w:r>
          </w:p>
          <w:p w:rsidR="00000000" w:rsidDel="00000000" w:rsidP="00000000" w:rsidRDefault="00000000" w:rsidRPr="00000000" w14:paraId="0000012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100 words.</w:t>
            </w:r>
            <w:r w:rsidDel="00000000" w:rsidR="00000000" w:rsidRPr="00000000">
              <w:rPr>
                <w:rtl w:val="0"/>
              </w:rPr>
            </w:r>
          </w:p>
        </w:tc>
      </w:tr>
      <w:tr>
        <w:trPr>
          <w:cantSplit w:val="0"/>
          <w:tblHeader w:val="0"/>
        </w:trPr>
        <w:tc>
          <w:tcPr/>
          <w:p w:rsidR="00000000" w:rsidDel="00000000" w:rsidP="00000000" w:rsidRDefault="00000000" w:rsidRPr="00000000" w14:paraId="0000012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25">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6">
            <w:pPr>
              <w:spacing w:after="240" w:lineRule="auto"/>
              <w:ind w:left="0" w:firstLine="720"/>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27">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28">
      <w:pPr>
        <w:spacing w:line="240" w:lineRule="auto"/>
        <w:jc w:val="center"/>
        <w:rPr>
          <w:rFonts w:ascii="Tahoma" w:cs="Tahoma" w:eastAsia="Tahoma" w:hAnsi="Tahoma"/>
          <w:b w:val="1"/>
        </w:rPr>
      </w:pPr>
      <w:r w:rsidDel="00000000" w:rsidR="00000000" w:rsidRPr="00000000">
        <w:rPr>
          <w:rtl w:val="0"/>
        </w:rPr>
      </w:r>
    </w:p>
    <w:tbl>
      <w:tblPr>
        <w:tblStyle w:val="Table9"/>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2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are your career aspirations for the next 5 years?</w:t>
            </w:r>
          </w:p>
          <w:p w:rsidR="00000000" w:rsidDel="00000000" w:rsidP="00000000" w:rsidRDefault="00000000" w:rsidRPr="00000000" w14:paraId="0000012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2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2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D">
            <w:pPr>
              <w:spacing w:after="240" w:lineRule="auto"/>
              <w:ind w:left="0" w:firstLine="72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F">
            <w:pPr>
              <w:spacing w:after="240" w:lineRule="auto"/>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30">
      <w:pPr>
        <w:spacing w:line="240" w:lineRule="auto"/>
        <w:ind w:firstLine="0"/>
        <w:rPr>
          <w:rFonts w:ascii="Tahoma" w:cs="Tahoma" w:eastAsia="Tahoma" w:hAnsi="Tahoma"/>
          <w:b w:val="1"/>
          <w:color w:val="808080"/>
          <w:sz w:val="18"/>
          <w:szCs w:val="18"/>
        </w:rPr>
      </w:pPr>
      <w:r w:rsidDel="00000000" w:rsidR="00000000" w:rsidRPr="00000000">
        <w:rPr>
          <w:rtl w:val="0"/>
        </w:rPr>
      </w:r>
    </w:p>
    <w:p w:rsidR="00000000" w:rsidDel="00000000" w:rsidP="00000000" w:rsidRDefault="00000000" w:rsidRPr="00000000" w14:paraId="00000131">
      <w:pPr>
        <w:spacing w:line="240" w:lineRule="auto"/>
        <w:ind w:firstLine="0"/>
        <w:rPr>
          <w:rFonts w:ascii="Tahoma" w:cs="Tahoma" w:eastAsia="Tahoma" w:hAnsi="Tahoma"/>
          <w:b w:val="1"/>
          <w:color w:val="808080"/>
          <w:sz w:val="18"/>
          <w:szCs w:val="18"/>
        </w:rPr>
      </w:pPr>
      <w:r w:rsidDel="00000000" w:rsidR="00000000" w:rsidRPr="00000000">
        <w:rPr>
          <w:rtl w:val="0"/>
        </w:rPr>
      </w:r>
    </w:p>
    <w:p w:rsidR="00000000" w:rsidDel="00000000" w:rsidP="00000000" w:rsidRDefault="00000000" w:rsidRPr="00000000" w14:paraId="00000132">
      <w:pPr>
        <w:spacing w:line="240" w:lineRule="auto"/>
        <w:ind w:firstLine="0"/>
        <w:rPr>
          <w:rFonts w:ascii="Tahoma" w:cs="Tahoma" w:eastAsia="Tahoma" w:hAnsi="Tahoma"/>
          <w:b w:val="1"/>
          <w:color w:val="808080"/>
          <w:sz w:val="18"/>
          <w:szCs w:val="18"/>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33">
      <w:pPr>
        <w:spacing w:line="240" w:lineRule="auto"/>
        <w:ind w:firstLine="0"/>
        <w:rPr>
          <w:rFonts w:ascii="Tahoma" w:cs="Tahoma" w:eastAsia="Tahoma" w:hAnsi="Tahoma"/>
          <w:b w:val="1"/>
          <w:color w:val="808080"/>
          <w:sz w:val="18"/>
          <w:szCs w:val="18"/>
        </w:rPr>
      </w:pPr>
      <w:r w:rsidDel="00000000" w:rsidR="00000000" w:rsidRPr="00000000">
        <w:rPr>
          <w:rtl w:val="0"/>
        </w:rPr>
      </w:r>
    </w:p>
    <w:tbl>
      <w:tblPr>
        <w:tblStyle w:val="Table10"/>
        <w:tblW w:w="10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5"/>
        <w:tblGridChange w:id="0">
          <w:tblGrid>
            <w:gridCol w:w="10425"/>
          </w:tblGrid>
        </w:tblGridChange>
      </w:tblGrid>
      <w:tr>
        <w:trPr>
          <w:cantSplit w:val="0"/>
          <w:tblHeader w:val="0"/>
        </w:trPr>
        <w:tc>
          <w:tcPr/>
          <w:p w:rsidR="00000000" w:rsidDel="00000000" w:rsidP="00000000" w:rsidRDefault="00000000" w:rsidRPr="00000000" w14:paraId="0000013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does it mean to you to have ALGWA Vic supporting women working within local government?</w:t>
            </w:r>
          </w:p>
          <w:p w:rsidR="00000000" w:rsidDel="00000000" w:rsidP="00000000" w:rsidRDefault="00000000" w:rsidRPr="00000000" w14:paraId="0000013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250 words.</w:t>
            </w:r>
            <w:r w:rsidDel="00000000" w:rsidR="00000000" w:rsidRPr="00000000">
              <w:rPr>
                <w:rtl w:val="0"/>
              </w:rPr>
            </w:r>
          </w:p>
        </w:tc>
      </w:tr>
      <w:tr>
        <w:trPr>
          <w:cantSplit w:val="0"/>
          <w:tblHeader w:val="0"/>
        </w:trPr>
        <w:tc>
          <w:tcPr/>
          <w:p w:rsidR="00000000" w:rsidDel="00000000" w:rsidP="00000000" w:rsidRDefault="00000000" w:rsidRPr="00000000" w14:paraId="0000013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37">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8">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9">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A">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B">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1">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42">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3">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9">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A">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B">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C">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D">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E">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F">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0">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1">
      <w:pPr>
        <w:spacing w:line="240" w:lineRule="auto"/>
        <w:ind w:firstLine="0"/>
        <w:rPr>
          <w:rFonts w:ascii="Tahoma" w:cs="Tahoma" w:eastAsia="Tahoma" w:hAnsi="Tahoma"/>
          <w:color w:val="808080"/>
          <w:sz w:val="22"/>
          <w:szCs w:val="22"/>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52">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3">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6">
      <w:pPr>
        <w:spacing w:line="240" w:lineRule="auto"/>
        <w:ind w:firstLine="0"/>
        <w:rPr>
          <w:rFonts w:ascii="Tahoma" w:cs="Tahoma" w:eastAsia="Tahoma" w:hAnsi="Tahoma"/>
          <w:color w:val="808080"/>
          <w:sz w:val="22"/>
          <w:szCs w:val="22"/>
        </w:rPr>
      </w:pPr>
      <w:r w:rsidDel="00000000" w:rsidR="00000000" w:rsidRPr="00000000">
        <w:rPr>
          <w:rtl w:val="0"/>
        </w:rPr>
      </w:r>
    </w:p>
    <w:tbl>
      <w:tblPr>
        <w:tblStyle w:val="Table11"/>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rHeight w:val="1723" w:hRule="atLeast"/>
          <w:tblHeader w:val="0"/>
        </w:trPr>
        <w:tc>
          <w:tcPr/>
          <w:p w:rsidR="00000000" w:rsidDel="00000000" w:rsidP="00000000" w:rsidRDefault="00000000" w:rsidRPr="00000000" w14:paraId="00000157">
            <w:pPr>
              <w:spacing w:after="240" w:lineRule="auto"/>
              <w:ind w:left="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role of leadership will you undertake as the Bursary Award winner to further the   awareness of this award within the sector?</w:t>
            </w:r>
          </w:p>
          <w:p w:rsidR="00000000" w:rsidDel="00000000" w:rsidP="00000000" w:rsidRDefault="00000000" w:rsidRPr="00000000" w14:paraId="00000158">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5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5A">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B">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1">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2">
            <w:pPr>
              <w:spacing w:after="240" w:lineRule="auto"/>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3">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6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9">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A">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B">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C">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D">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E">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F">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0">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1">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2">
      <w:pPr>
        <w:spacing w:line="240" w:lineRule="auto"/>
        <w:ind w:firstLine="0"/>
        <w:rPr>
          <w:rFonts w:ascii="Tahoma" w:cs="Tahoma" w:eastAsia="Tahoma" w:hAnsi="Tahoma"/>
          <w:color w:val="808080"/>
          <w:sz w:val="22"/>
          <w:szCs w:val="22"/>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73">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9">
      <w:pPr>
        <w:spacing w:line="240" w:lineRule="auto"/>
        <w:rPr>
          <w:rFonts w:ascii="Tahoma" w:cs="Tahoma" w:eastAsia="Tahoma" w:hAnsi="Tahoma"/>
          <w:b w:val="1"/>
          <w:color w:val="808080"/>
          <w:sz w:val="18"/>
          <w:szCs w:val="18"/>
        </w:rPr>
      </w:pPr>
      <w:r w:rsidDel="00000000" w:rsidR="00000000" w:rsidRPr="00000000">
        <w:rPr>
          <w:rtl w:val="0"/>
        </w:rPr>
      </w:r>
    </w:p>
    <w:tbl>
      <w:tblPr>
        <w:tblStyle w:val="Table12"/>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7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How do ALGWA Vic’s values align with your personal and work ethic? Explain how you demonstrate your leadership qualities, apply your studies within the community, and are a role model of ALGWA Vic’s values.</w:t>
            </w:r>
          </w:p>
          <w:p w:rsidR="00000000" w:rsidDel="00000000" w:rsidP="00000000" w:rsidRDefault="00000000" w:rsidRPr="00000000" w14:paraId="0000017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20"/>
                <w:szCs w:val="20"/>
                <w:rtl w:val="0"/>
              </w:rPr>
              <w:t xml:space="preserve"> Minimum 250 words.</w:t>
            </w:r>
            <w:r w:rsidDel="00000000" w:rsidR="00000000" w:rsidRPr="00000000">
              <w:rPr>
                <w:rtl w:val="0"/>
              </w:rPr>
            </w:r>
          </w:p>
        </w:tc>
      </w:tr>
      <w:tr>
        <w:trPr>
          <w:cantSplit w:val="0"/>
          <w:tblHeader w:val="0"/>
        </w:trPr>
        <w:tc>
          <w:tcPr/>
          <w:p w:rsidR="00000000" w:rsidDel="00000000" w:rsidP="00000000" w:rsidRDefault="00000000" w:rsidRPr="00000000" w14:paraId="0000017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7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1">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2">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3">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4">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5">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6">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7">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88">
      <w:pPr>
        <w:spacing w:line="276" w:lineRule="auto"/>
        <w:ind w:firstLine="0"/>
        <w:rPr>
          <w:rFonts w:ascii="Tahoma" w:cs="Tahoma" w:eastAsia="Tahoma" w:hAnsi="Tahoma"/>
        </w:rPr>
      </w:pPr>
      <w:r w:rsidDel="00000000" w:rsidR="00000000" w:rsidRPr="00000000">
        <w:rPr>
          <w:rtl w:val="0"/>
        </w:rPr>
      </w:r>
    </w:p>
    <w:p w:rsidR="00000000" w:rsidDel="00000000" w:rsidP="00000000" w:rsidRDefault="00000000" w:rsidRPr="00000000" w14:paraId="00000189">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A">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B">
      <w:pPr>
        <w:spacing w:line="276" w:lineRule="auto"/>
        <w:ind w:firstLine="227"/>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submit this form in PDF format to the ALGWA Vic Executive Officer at </w:t>
      </w:r>
      <w:hyperlink r:id="rId12">
        <w:r w:rsidDel="00000000" w:rsidR="00000000" w:rsidRPr="00000000">
          <w:rPr>
            <w:rFonts w:ascii="Tahoma" w:cs="Tahoma" w:eastAsia="Tahoma" w:hAnsi="Tahoma"/>
            <w:color w:val="5f5f5f"/>
            <w:sz w:val="22"/>
            <w:szCs w:val="22"/>
            <w:u w:val="single"/>
            <w:rtl w:val="0"/>
          </w:rPr>
          <w:t xml:space="preserve">admin@algwa.com.au</w:t>
        </w:r>
      </w:hyperlink>
      <w:r w:rsidDel="00000000" w:rsidR="00000000" w:rsidRPr="00000000">
        <w:rPr>
          <w:rFonts w:ascii="Tahoma" w:cs="Tahoma" w:eastAsia="Tahoma" w:hAnsi="Tahoma"/>
          <w:sz w:val="22"/>
          <w:szCs w:val="22"/>
          <w:rtl w:val="0"/>
        </w:rPr>
        <w:t xml:space="preserve"> by</w:t>
      </w:r>
      <w:r w:rsidDel="00000000" w:rsidR="00000000" w:rsidRPr="00000000">
        <w:rPr>
          <w:rFonts w:ascii="Tahoma" w:cs="Tahoma" w:eastAsia="Tahoma" w:hAnsi="Tahoma"/>
          <w:sz w:val="22"/>
          <w:szCs w:val="22"/>
          <w:highlight w:val="white"/>
          <w:rtl w:val="0"/>
        </w:rPr>
        <w:t xml:space="preserve"> </w:t>
      </w:r>
      <w:r w:rsidDel="00000000" w:rsidR="00000000" w:rsidRPr="00000000">
        <w:rPr>
          <w:rFonts w:ascii="Tahoma" w:cs="Tahoma" w:eastAsia="Tahoma" w:hAnsi="Tahoma"/>
          <w:b w:val="1"/>
          <w:sz w:val="22"/>
          <w:szCs w:val="22"/>
          <w:highlight w:val="white"/>
          <w:rtl w:val="0"/>
        </w:rPr>
        <w:t xml:space="preserve">Friday, 14 June 2024, 11:59 pm AEST</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8C">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D">
      <w:pPr>
        <w:spacing w:line="276" w:lineRule="auto"/>
        <w:ind w:firstLine="227"/>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can attach character references and any other supporting documentation to this email.</w:t>
      </w:r>
    </w:p>
    <w:p w:rsidR="00000000" w:rsidDel="00000000" w:rsidP="00000000" w:rsidRDefault="00000000" w:rsidRPr="00000000" w14:paraId="0000018E">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F">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0">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1">
      <w:pPr>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2">
      <w:pPr>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3">
      <w:pPr>
        <w:spacing w:line="240" w:lineRule="auto"/>
        <w:ind w:firstLine="0"/>
        <w:rPr>
          <w:rFonts w:ascii="Tahoma" w:cs="Tahoma" w:eastAsia="Tahoma" w:hAnsi="Tahoma"/>
          <w:sz w:val="22"/>
          <w:szCs w:val="22"/>
        </w:rPr>
      </w:pPr>
      <w:r w:rsidDel="00000000" w:rsidR="00000000" w:rsidRPr="00000000">
        <w:rPr>
          <w:rtl w:val="0"/>
        </w:rPr>
      </w:r>
    </w:p>
    <w:sectPr>
      <w:headerReference r:id="rId13" w:type="default"/>
      <w:headerReference r:id="rId14" w:type="first"/>
      <w:footerReference r:id="rId15" w:type="default"/>
      <w:footerReference r:id="rId16" w:type="first"/>
      <w:pgSz w:h="16840" w:w="11900" w:orient="portrait"/>
      <w:pgMar w:bottom="720" w:top="720" w:left="720" w:right="720" w:header="1077"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hanging="1440"/>
      <w:rPr>
        <w:color w:val="000000"/>
      </w:rPr>
    </w:pPr>
    <w:r w:rsidDel="00000000" w:rsidR="00000000" w:rsidRPr="00000000">
      <w:rPr>
        <w:color w:val="000000"/>
      </w:rPr>
      <w:drawing>
        <wp:inline distB="0" distT="0" distL="0" distR="0">
          <wp:extent cx="7560000" cy="457200"/>
          <wp:effectExtent b="0" l="0" r="0" t="0"/>
          <wp:docPr id="19487347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0000" cy="4572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-457196</wp:posOffset>
          </wp:positionH>
          <wp:positionV relativeFrom="paragraph">
            <wp:posOffset>97661</wp:posOffset>
          </wp:positionV>
          <wp:extent cx="7566949" cy="457200"/>
          <wp:effectExtent b="0" l="0" r="0" t="0"/>
          <wp:wrapNone/>
          <wp:docPr id="194873472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6949" cy="457200"/>
                  </a:xfrm>
                  <a:prstGeom prst="rect"/>
                  <a:ln/>
                </pic:spPr>
              </pic:pic>
            </a:graphicData>
          </a:graphic>
        </wp:anchor>
      </w:drawing>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-577847</wp:posOffset>
          </wp:positionH>
          <wp:positionV relativeFrom="paragraph">
            <wp:posOffset>165100</wp:posOffset>
          </wp:positionV>
          <wp:extent cx="2997200" cy="1054100"/>
          <wp:effectExtent b="0" l="0" r="0" t="0"/>
          <wp:wrapSquare wrapText="bothSides" distB="0" distT="0" distL="114300" distR="114300"/>
          <wp:docPr id="1948734728" name="image1.png"/>
          <a:graphic>
            <a:graphicData uri="http://schemas.openxmlformats.org/drawingml/2006/picture">
              <pic:pic>
                <pic:nvPicPr>
                  <pic:cNvPr id="0" name="image1.png"/>
                  <pic:cNvPicPr preferRelativeResize="0"/>
                </pic:nvPicPr>
                <pic:blipFill>
                  <a:blip r:embed="rId1"/>
                  <a:srcRect b="19297" l="5064" r="53421" t="15178"/>
                  <a:stretch>
                    <a:fillRect/>
                  </a:stretch>
                </pic:blipFill>
                <pic:spPr>
                  <a:xfrm>
                    <a:off x="0" y="0"/>
                    <a:ext cx="2997200" cy="1054100"/>
                  </a:xfrm>
                  <a:prstGeom prst="rect"/>
                  <a:ln/>
                </pic:spPr>
              </pic:pic>
            </a:graphicData>
          </a:graphic>
        </wp:anchor>
      </w:drawing>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654425" cy="1120775"/>
              <wp:effectExtent b="0" l="0" r="0" t="0"/>
              <wp:wrapNone/>
              <wp:docPr id="1948734721" name=""/>
              <a:graphic>
                <a:graphicData uri="http://schemas.microsoft.com/office/word/2010/wordprocessingShape">
                  <wps:wsp>
                    <wps:cNvSpPr/>
                    <wps:cNvPr id="3" name="Shape 3"/>
                    <wps:spPr>
                      <a:xfrm>
                        <a:off x="3533075" y="3233900"/>
                        <a:ext cx="3625850" cy="1092200"/>
                      </a:xfrm>
                      <a:prstGeom prst="rect">
                        <a:avLst/>
                      </a:prstGeom>
                      <a:solidFill>
                        <a:schemeClr val="lt1"/>
                      </a:solidFill>
                      <a:ln>
                        <a:noFill/>
                      </a:ln>
                    </wps:spPr>
                    <wps:txbx>
                      <w:txbxContent>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1"/>
                              <w:i w:val="0"/>
                              <w:smallCaps w:val="0"/>
                              <w:strike w:val="0"/>
                              <w:color w:val="000099"/>
                              <w:sz w:val="20"/>
                              <w:vertAlign w:val="baseline"/>
                            </w:rPr>
                            <w:t xml:space="preserve">Patron</w:t>
                          </w:r>
                          <w:r w:rsidDel="00000000" w:rsidR="00000000" w:rsidRPr="00000000">
                            <w:rPr>
                              <w:rFonts w:ascii="Garamond" w:cs="Garamond" w:eastAsia="Garamond" w:hAnsi="Garamond"/>
                              <w:b w:val="0"/>
                              <w:i w:val="0"/>
                              <w:smallCaps w:val="0"/>
                              <w:strike w:val="0"/>
                              <w:color w:val="000099"/>
                              <w:sz w:val="20"/>
                              <w:vertAlign w:val="baseline"/>
                            </w:rPr>
                            <w:t xml:space="preserve"> Honourable Linda Dessau, AC, Governor of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1"/>
                              <w:i w:val="0"/>
                              <w:smallCaps w:val="0"/>
                              <w:strike w:val="0"/>
                              <w:color w:val="000099"/>
                              <w:sz w:val="20"/>
                              <w:vertAlign w:val="baseline"/>
                            </w:rPr>
                            <w:t xml:space="preserve">President </w:t>
                          </w:r>
                          <w:r w:rsidDel="00000000" w:rsidR="00000000" w:rsidRPr="00000000">
                            <w:rPr>
                              <w:rFonts w:ascii="Garamond" w:cs="Garamond" w:eastAsia="Garamond" w:hAnsi="Garamond"/>
                              <w:b w:val="0"/>
                              <w:i w:val="0"/>
                              <w:smallCaps w:val="0"/>
                              <w:strike w:val="0"/>
                              <w:color w:val="000099"/>
                              <w:sz w:val="20"/>
                              <w:vertAlign w:val="baseline"/>
                            </w:rPr>
                            <w:t xml:space="preserve"> Mayor Kylie Spears : 0436003660</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0"/>
                              <w:i w:val="0"/>
                              <w:smallCaps w:val="0"/>
                              <w:strike w:val="0"/>
                              <w:color w:val="000099"/>
                              <w:sz w:val="20"/>
                              <w:vertAlign w:val="baseline"/>
                            </w:rPr>
                            <w:t xml:space="preserve">P.O. Box 603 Templestowe 3106,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1"/>
                              <w:i w:val="0"/>
                              <w:smallCaps w:val="0"/>
                              <w:strike w:val="0"/>
                              <w:color w:val="000099"/>
                              <w:sz w:val="20"/>
                              <w:vertAlign w:val="baseline"/>
                            </w:rPr>
                            <w:t xml:space="preserve">Correspondance to Executive Officer </w:t>
                          </w:r>
                          <w:r w:rsidDel="00000000" w:rsidR="00000000" w:rsidRPr="00000000">
                            <w:rPr>
                              <w:rFonts w:ascii="Garamond" w:cs="Garamond" w:eastAsia="Garamond" w:hAnsi="Garamond"/>
                              <w:b w:val="0"/>
                              <w:i w:val="0"/>
                              <w:smallCaps w:val="0"/>
                              <w:strike w:val="0"/>
                              <w:color w:val="000099"/>
                              <w:sz w:val="20"/>
                              <w:u w:val="single"/>
                              <w:vertAlign w:val="baseline"/>
                            </w:rPr>
                            <w:t xml:space="preserve">admin@algwa.com.au</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u w:val="single"/>
                              <w:vertAlign w:val="baseline"/>
                            </w:rPr>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u w:val="single"/>
                              <w:vertAlign w:val="baseline"/>
                            </w:rPr>
                          </w:r>
                          <w:r w:rsidDel="00000000" w:rsidR="00000000" w:rsidRPr="00000000">
                            <w:rPr>
                              <w:rFonts w:ascii="Garamond" w:cs="Garamond" w:eastAsia="Garamond" w:hAnsi="Garamond"/>
                              <w:b w:val="0"/>
                              <w:i w:val="0"/>
                              <w:smallCaps w:val="0"/>
                              <w:strike w:val="0"/>
                              <w:color w:val="000099"/>
                              <w:sz w:val="28"/>
                              <w:vertAlign w:val="baseline"/>
                            </w:rPr>
                            <w:t xml:space="preserve">ALGWA-Victoria     @Algwavic       /algwa_vic</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Garamond" w:cs="Garamond" w:eastAsia="Garamond" w:hAnsi="Garamond"/>
                              <w:b w:val="0"/>
                              <w:i w:val="0"/>
                              <w:smallCaps w:val="0"/>
                              <w:strike w:val="0"/>
                              <w:color w:val="000099"/>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654425" cy="1120775"/>
              <wp:effectExtent b="0" l="0" r="0" t="0"/>
              <wp:wrapNone/>
              <wp:docPr id="194873472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654425" cy="1120775"/>
                      </a:xfrm>
                      <a:prstGeom prst="rect"/>
                      <a:ln/>
                    </pic:spPr>
                  </pic:pic>
                </a:graphicData>
              </a:graphic>
            </wp:anchor>
          </w:drawing>
        </mc:Fallback>
      </mc:AlternateConten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ind w:right="-1440" w:hanging="851"/>
      <w:rPr>
        <w:color w:val="cee17b"/>
      </w:rPr>
    </w:pPr>
    <w:r w:rsidDel="00000000" w:rsidR="00000000" w:rsidRPr="00000000">
      <w:rPr>
        <w:b w:val="1"/>
        <w:color w:val="cee17b"/>
        <w:u w:val="single"/>
        <w:rtl w:val="0"/>
      </w:rPr>
      <w:tab/>
      <w:tab/>
      <w:tab/>
      <w:tab/>
      <w:tab/>
      <w:tab/>
      <w:tab/>
      <w:tab/>
      <w:tab/>
      <w:tab/>
      <w:tab/>
      <w:tab/>
      <w:tab/>
      <w:tab/>
    </w:r>
    <w:r w:rsidDel="00000000" w:rsidR="00000000" w:rsidRPr="00000000">
      <w:rPr>
        <w:color w:val="cee17b"/>
        <w:rtl w:val="0"/>
      </w:rPr>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spacing w:line="240" w:lineRule="auto"/>
      <w:ind w:firstLine="0"/>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-591254</wp:posOffset>
          </wp:positionV>
          <wp:extent cx="2997200" cy="1054100"/>
          <wp:effectExtent b="0" l="0" r="0" t="0"/>
          <wp:wrapSquare wrapText="bothSides" distB="0" distT="0" distL="114300" distR="114300"/>
          <wp:docPr id="1948734727" name="image1.png"/>
          <a:graphic>
            <a:graphicData uri="http://schemas.openxmlformats.org/drawingml/2006/picture">
              <pic:pic>
                <pic:nvPicPr>
                  <pic:cNvPr id="0" name="image1.png"/>
                  <pic:cNvPicPr preferRelativeResize="0"/>
                </pic:nvPicPr>
                <pic:blipFill>
                  <a:blip r:embed="rId1"/>
                  <a:srcRect b="19297" l="5064" r="53421" t="15178"/>
                  <a:stretch>
                    <a:fillRect/>
                  </a:stretch>
                </pic:blipFill>
                <pic:spPr>
                  <a:xfrm>
                    <a:off x="0" y="0"/>
                    <a:ext cx="2997200" cy="10541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-571499</wp:posOffset>
              </wp:positionV>
              <wp:extent cx="3654425" cy="1120775"/>
              <wp:effectExtent b="0" l="0" r="0" t="0"/>
              <wp:wrapNone/>
              <wp:docPr id="1948734720" name=""/>
              <a:graphic>
                <a:graphicData uri="http://schemas.microsoft.com/office/word/2010/wordprocessingShape">
                  <wps:wsp>
                    <wps:cNvSpPr/>
                    <wps:cNvPr id="2" name="Shape 2"/>
                    <wps:spPr>
                      <a:xfrm>
                        <a:off x="3533075" y="3233900"/>
                        <a:ext cx="3625850" cy="1092200"/>
                      </a:xfrm>
                      <a:prstGeom prst="rect">
                        <a:avLst/>
                      </a:prstGeom>
                      <a:solidFill>
                        <a:schemeClr val="lt1"/>
                      </a:solidFill>
                      <a:ln>
                        <a:noFill/>
                      </a:ln>
                    </wps:spPr>
                    <wps:txbx>
                      <w:txbxContent>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1"/>
                              <w:i w:val="0"/>
                              <w:smallCaps w:val="0"/>
                              <w:strike w:val="0"/>
                              <w:color w:val="000099"/>
                              <w:sz w:val="18"/>
                              <w:vertAlign w:val="baseline"/>
                            </w:rPr>
                            <w:t xml:space="preserve">Patron</w:t>
                          </w:r>
                          <w:r w:rsidDel="00000000" w:rsidR="00000000" w:rsidRPr="00000000">
                            <w:rPr>
                              <w:rFonts w:ascii="Tahoma" w:cs="Tahoma" w:eastAsia="Tahoma" w:hAnsi="Tahoma"/>
                              <w:b w:val="0"/>
                              <w:i w:val="0"/>
                              <w:smallCaps w:val="0"/>
                              <w:strike w:val="0"/>
                              <w:color w:val="000099"/>
                              <w:sz w:val="18"/>
                              <w:vertAlign w:val="baseline"/>
                            </w:rPr>
                            <w:t xml:space="preserve"> Honourable Margaret Gardner, AC, Governor of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1"/>
                              <w:i w:val="0"/>
                              <w:smallCaps w:val="0"/>
                              <w:strike w:val="0"/>
                              <w:color w:val="000099"/>
                              <w:sz w:val="18"/>
                              <w:vertAlign w:val="baseline"/>
                            </w:rPr>
                            <w:t xml:space="preserve">President </w:t>
                          </w:r>
                          <w:r w:rsidDel="00000000" w:rsidR="00000000" w:rsidRPr="00000000">
                            <w:rPr>
                              <w:rFonts w:ascii="Tahoma" w:cs="Tahoma" w:eastAsia="Tahoma" w:hAnsi="Tahoma"/>
                              <w:b w:val="0"/>
                              <w:i w:val="0"/>
                              <w:smallCaps w:val="0"/>
                              <w:strike w:val="0"/>
                              <w:color w:val="000099"/>
                              <w:sz w:val="18"/>
                              <w:vertAlign w:val="baseline"/>
                            </w:rPr>
                            <w:t xml:space="preserve"> Mayor Kylie Spears: 0436 003 660</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0"/>
                              <w:i w:val="0"/>
                              <w:smallCaps w:val="0"/>
                              <w:strike w:val="0"/>
                              <w:color w:val="000099"/>
                              <w:sz w:val="18"/>
                              <w:vertAlign w:val="baseline"/>
                            </w:rPr>
                            <w:t xml:space="preserve">P.O. Box 603 Templestowe 3106,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1"/>
                              <w:i w:val="0"/>
                              <w:smallCaps w:val="0"/>
                              <w:strike w:val="0"/>
                              <w:color w:val="000099"/>
                              <w:sz w:val="18"/>
                              <w:vertAlign w:val="baseline"/>
                            </w:rPr>
                            <w:t xml:space="preserve">Correspondance to Executive Officer </w:t>
                          </w:r>
                          <w:r w:rsidDel="00000000" w:rsidR="00000000" w:rsidRPr="00000000">
                            <w:rPr>
                              <w:rFonts w:ascii="Tahoma" w:cs="Tahoma" w:eastAsia="Tahoma" w:hAnsi="Tahoma"/>
                              <w:b w:val="0"/>
                              <w:i w:val="0"/>
                              <w:smallCaps w:val="0"/>
                              <w:strike w:val="0"/>
                              <w:color w:val="000099"/>
                              <w:sz w:val="18"/>
                              <w:u w:val="single"/>
                              <w:vertAlign w:val="baseline"/>
                            </w:rPr>
                            <w:t xml:space="preserve">admin@algwa.com.au</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u w:val="single"/>
                              <w:vertAlign w:val="baseline"/>
                            </w:rPr>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u w:val="single"/>
                              <w:vertAlign w:val="baseline"/>
                            </w:rPr>
                          </w:r>
                          <w:r w:rsidDel="00000000" w:rsidR="00000000" w:rsidRPr="00000000">
                            <w:rPr>
                              <w:rFonts w:ascii="Tahoma" w:cs="Tahoma" w:eastAsia="Tahoma" w:hAnsi="Tahoma"/>
                              <w:b w:val="0"/>
                              <w:i w:val="0"/>
                              <w:smallCaps w:val="0"/>
                              <w:strike w:val="0"/>
                              <w:color w:val="000099"/>
                              <w:sz w:val="18"/>
                              <w:vertAlign w:val="baseline"/>
                            </w:rPr>
                            <w:t xml:space="preserve">  ALGWA-Victoria     @ALGWAVic        @ALGWA_Vic</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-571499</wp:posOffset>
              </wp:positionV>
              <wp:extent cx="3654425" cy="1120775"/>
              <wp:effectExtent b="0" l="0" r="0" t="0"/>
              <wp:wrapNone/>
              <wp:docPr id="194873472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654425" cy="1120775"/>
                      </a:xfrm>
                      <a:prstGeom prst="rect"/>
                      <a:ln/>
                    </pic:spPr>
                  </pic:pic>
                </a:graphicData>
              </a:graphic>
            </wp:anchor>
          </w:drawing>
        </mc:Fallback>
      </mc:AlternateConten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3728"/>
      </w:tabs>
      <w:spacing w:line="240" w:lineRule="auto"/>
      <w:ind w:right="-1440" w:firstLine="0"/>
      <w:rPr>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40" w:lineRule="auto"/>
      <w:ind w:right="-1440" w:hanging="851"/>
      <w:rPr>
        <w:b w:val="1"/>
        <w:color w:val="cee17b"/>
        <w:u w:val="single"/>
      </w:rPr>
    </w:pPr>
    <w:r w:rsidDel="00000000" w:rsidR="00000000" w:rsidRPr="00000000">
      <w:rPr>
        <w:b w:val="1"/>
        <w:color w:val="cee17b"/>
        <w:u w:val="single"/>
        <w:rtl w:val="0"/>
      </w:rPr>
      <w:tab/>
      <w:tab/>
      <w:tab/>
      <w:tab/>
      <w:tab/>
      <w:tab/>
      <w:tab/>
      <w:tab/>
      <w:tab/>
      <w:tab/>
      <w:tab/>
      <w:tab/>
      <w:tab/>
      <w:tab/>
      <w:tab/>
      <w:tab/>
      <w:tab/>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40" w:lineRule="auto"/>
      <w:ind w:right="-1440" w:hanging="851"/>
      <w:rPr>
        <w:color w:val="cee17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rFonts w:ascii="Times New Roman" w:cs="Times New Roman" w:eastAsia="Times New Roman" w:hAnsi="Times New Roman"/>
    </w:rPr>
  </w:style>
  <w:style w:type="paragraph" w:styleId="Heading2">
    <w:name w:val="heading 2"/>
    <w:basedOn w:val="Normal"/>
    <w:next w:val="Normal"/>
    <w:pPr>
      <w:keepNext w:val="1"/>
      <w:keepLines w:val="1"/>
      <w:ind w:firstLine="0"/>
    </w:pPr>
    <w:rPr>
      <w:rFonts w:ascii="Times New Roman" w:cs="Times New Roman" w:eastAsia="Times New Roman" w:hAnsi="Times New Roman"/>
    </w:rPr>
  </w:style>
  <w:style w:type="paragraph" w:styleId="Heading3">
    <w:name w:val="heading 3"/>
    <w:basedOn w:val="Normal"/>
    <w:next w:val="Normal"/>
    <w:pPr>
      <w:keepNext w:val="1"/>
      <w:keepLines w:val="1"/>
      <w:ind w:firstLine="0"/>
    </w:pPr>
    <w:rPr>
      <w:rFonts w:ascii="Times New Roman" w:cs="Times New Roman" w:eastAsia="Times New Roman" w:hAnsi="Times New Roman"/>
    </w:rPr>
  </w:style>
  <w:style w:type="paragraph" w:styleId="Heading4">
    <w:name w:val="heading 4"/>
    <w:basedOn w:val="Normal"/>
    <w:next w:val="Normal"/>
    <w:pPr>
      <w:keepNext w:val="1"/>
      <w:keepLines w:val="1"/>
      <w:ind w:firstLine="0"/>
    </w:pPr>
    <w:rPr>
      <w:rFonts w:ascii="Times New Roman" w:cs="Times New Roman" w:eastAsia="Times New Roman" w:hAnsi="Times New Roman"/>
    </w:rPr>
  </w:style>
  <w:style w:type="paragraph" w:styleId="Heading5">
    <w:name w:val="heading 5"/>
    <w:basedOn w:val="Normal"/>
    <w:next w:val="Normal"/>
    <w:pPr>
      <w:keepNext w:val="1"/>
      <w:keepLines w:val="1"/>
      <w:ind w:firstLine="0"/>
    </w:pPr>
    <w:rPr>
      <w:rFonts w:ascii="Times New Roman" w:cs="Times New Roman" w:eastAsia="Times New Roman" w:hAnsi="Times New Roman"/>
    </w:rPr>
  </w:style>
  <w:style w:type="paragraph" w:styleId="Heading6">
    <w:name w:val="heading 6"/>
    <w:basedOn w:val="Normal"/>
    <w:next w:val="Normal"/>
    <w:pPr>
      <w:keepNext w:val="1"/>
      <w:keepLines w:val="1"/>
      <w:ind w:firstLine="0"/>
    </w:pPr>
    <w:rPr>
      <w:rFonts w:ascii="Times New Roman" w:cs="Times New Roman" w:eastAsia="Times New Roman" w:hAnsi="Times New Roman"/>
    </w:rPr>
  </w:style>
  <w:style w:type="paragraph" w:styleId="Title">
    <w:name w:val="Title"/>
    <w:basedOn w:val="Normal"/>
    <w:next w:val="Normal"/>
    <w:pPr>
      <w:ind w:firstLine="0"/>
      <w:jc w:val="center"/>
    </w:pPr>
    <w:rPr>
      <w:rFonts w:ascii="Times New Roman" w:cs="Times New Roman" w:eastAsia="Times New Roman" w:hAnsi="Times New Roman"/>
    </w:rPr>
  </w:style>
  <w:style w:type="paragraph" w:styleId="Normal" w:default="1">
    <w:name w:val="Normal"/>
    <w:qFormat w:val="1"/>
    <w:rsid w:val="00303E65"/>
    <w:pPr>
      <w:suppressAutoHyphens w:val="1"/>
    </w:pPr>
  </w:style>
  <w:style w:type="paragraph" w:styleId="Heading1">
    <w:name w:val="heading 1"/>
    <w:basedOn w:val="Normal"/>
    <w:next w:val="Normal"/>
    <w:link w:val="Heading1Char"/>
    <w:uiPriority w:val="9"/>
    <w:qFormat w:val="1"/>
    <w:pPr>
      <w:keepNext w:val="1"/>
      <w:keepLines w:val="1"/>
      <w:ind w:firstLine="0"/>
      <w:outlineLvl w:val="0"/>
    </w:pPr>
    <w:rPr>
      <w:rFonts w:asciiTheme="majorHAnsi" w:cstheme="majorBidi" w:eastAsiaTheme="majorEastAsia" w:hAnsiTheme="majorHAnsi"/>
    </w:rPr>
  </w:style>
  <w:style w:type="paragraph" w:styleId="Heading2">
    <w:name w:val="heading 2"/>
    <w:basedOn w:val="Normal"/>
    <w:next w:val="Normal"/>
    <w:link w:val="Heading2Char"/>
    <w:uiPriority w:val="9"/>
    <w:semiHidden w:val="1"/>
    <w:unhideWhenUsed w:val="1"/>
    <w:qFormat w:val="1"/>
    <w:pPr>
      <w:keepNext w:val="1"/>
      <w:keepLines w:val="1"/>
      <w:ind w:firstLine="0"/>
      <w:outlineLvl w:val="1"/>
    </w:pPr>
    <w:rPr>
      <w:rFonts w:asciiTheme="majorHAnsi" w:cstheme="majorBidi" w:eastAsiaTheme="majorEastAsia" w:hAnsiTheme="majorHAnsi"/>
    </w:rPr>
  </w:style>
  <w:style w:type="paragraph" w:styleId="Heading3">
    <w:name w:val="heading 3"/>
    <w:basedOn w:val="Normal"/>
    <w:next w:val="Normal"/>
    <w:link w:val="Heading3Char"/>
    <w:uiPriority w:val="9"/>
    <w:semiHidden w:val="1"/>
    <w:unhideWhenUsed w:val="1"/>
    <w:qFormat w:val="1"/>
    <w:pPr>
      <w:keepNext w:val="1"/>
      <w:keepLines w:val="1"/>
      <w:ind w:firstLine="0"/>
      <w:outlineLvl w:val="2"/>
    </w:pPr>
    <w:rPr>
      <w:rFonts w:asciiTheme="majorHAnsi" w:cstheme="majorBidi" w:eastAsiaTheme="majorEastAsia" w:hAnsiTheme="majorHAnsi"/>
    </w:rPr>
  </w:style>
  <w:style w:type="paragraph" w:styleId="Heading4">
    <w:name w:val="heading 4"/>
    <w:basedOn w:val="Normal"/>
    <w:next w:val="Normal"/>
    <w:link w:val="Heading4Char"/>
    <w:uiPriority w:val="9"/>
    <w:semiHidden w:val="1"/>
    <w:unhideWhenUsed w:val="1"/>
    <w:qFormat w:val="1"/>
    <w:pPr>
      <w:keepNext w:val="1"/>
      <w:keepLines w:val="1"/>
      <w:ind w:firstLine="0"/>
      <w:outlineLvl w:val="3"/>
    </w:pPr>
    <w:rPr>
      <w:rFonts w:asciiTheme="majorHAnsi" w:cstheme="majorBidi" w:eastAsiaTheme="majorEastAsia" w:hAnsiTheme="majorHAnsi"/>
    </w:rPr>
  </w:style>
  <w:style w:type="paragraph" w:styleId="Heading5">
    <w:name w:val="heading 5"/>
    <w:basedOn w:val="Normal"/>
    <w:next w:val="Normal"/>
    <w:link w:val="Heading5Char"/>
    <w:uiPriority w:val="9"/>
    <w:semiHidden w:val="1"/>
    <w:unhideWhenUsed w:val="1"/>
    <w:qFormat w:val="1"/>
    <w:pPr>
      <w:keepNext w:val="1"/>
      <w:keepLines w:val="1"/>
      <w:ind w:firstLine="0"/>
      <w:outlineLvl w:val="4"/>
    </w:pPr>
    <w:rPr>
      <w:rFonts w:asciiTheme="majorHAnsi" w:cstheme="majorBidi" w:eastAsiaTheme="majorEastAsia" w:hAnsiTheme="majorHAnsi"/>
    </w:rPr>
  </w:style>
  <w:style w:type="paragraph" w:styleId="Heading6">
    <w:name w:val="heading 6"/>
    <w:basedOn w:val="Normal"/>
    <w:next w:val="Normal"/>
    <w:link w:val="Heading6Char"/>
    <w:uiPriority w:val="9"/>
    <w:semiHidden w:val="1"/>
    <w:unhideWhenUsed w:val="1"/>
    <w:qFormat w:val="1"/>
    <w:pPr>
      <w:keepNext w:val="1"/>
      <w:keepLines w:val="1"/>
      <w:ind w:firstLine="0"/>
      <w:outlineLvl w:val="5"/>
    </w:pPr>
    <w:rPr>
      <w:rFonts w:asciiTheme="majorHAnsi" w:cstheme="majorBidi" w:eastAsiaTheme="majorEastAsia" w:hAnsiTheme="majorHAnsi"/>
    </w:rPr>
  </w:style>
  <w:style w:type="paragraph" w:styleId="Heading7">
    <w:name w:val="heading 7"/>
    <w:basedOn w:val="Normal"/>
    <w:next w:val="Normal"/>
    <w:link w:val="Heading7Char"/>
    <w:uiPriority w:val="9"/>
    <w:semiHidden w:val="1"/>
    <w:unhideWhenUsed w:val="1"/>
    <w:qFormat w:val="1"/>
    <w:pPr>
      <w:keepNext w:val="1"/>
      <w:keepLines w:val="1"/>
      <w:ind w:firstLine="0"/>
      <w:outlineLvl w:val="6"/>
    </w:pPr>
    <w:rPr>
      <w:rFonts w:asciiTheme="majorHAnsi" w:cstheme="majorBidi" w:eastAsiaTheme="majorEastAsia" w:hAnsiTheme="majorHAnsi"/>
    </w:rPr>
  </w:style>
  <w:style w:type="paragraph" w:styleId="Heading8">
    <w:name w:val="heading 8"/>
    <w:basedOn w:val="Normal"/>
    <w:next w:val="Normal"/>
    <w:link w:val="Heading8Char"/>
    <w:uiPriority w:val="9"/>
    <w:semiHidden w:val="1"/>
    <w:unhideWhenUsed w:val="1"/>
    <w:qFormat w:val="1"/>
    <w:pPr>
      <w:keepNext w:val="1"/>
      <w:keepLines w:val="1"/>
      <w:ind w:firstLine="0"/>
      <w:outlineLvl w:val="7"/>
    </w:pPr>
    <w:rPr>
      <w:rFonts w:asciiTheme="majorHAnsi" w:cstheme="majorBidi" w:eastAsiaTheme="majorEastAsia" w:hAnsiTheme="majorHAnsi"/>
    </w:rPr>
  </w:style>
  <w:style w:type="paragraph" w:styleId="Heading9">
    <w:name w:val="heading 9"/>
    <w:basedOn w:val="Normal"/>
    <w:next w:val="Normal"/>
    <w:link w:val="Heading9Char"/>
    <w:uiPriority w:val="9"/>
    <w:semiHidden w:val="1"/>
    <w:unhideWhenUsed w:val="1"/>
    <w:qFormat w:val="1"/>
    <w:pPr>
      <w:keepNext w:val="1"/>
      <w:keepLines w:val="1"/>
      <w:ind w:firstLine="0"/>
      <w:outlineLvl w:val="8"/>
    </w:pPr>
    <w:rPr>
      <w:rFonts w:asciiTheme="majorHAnsi" w:cstheme="majorBidi" w:eastAsiaTheme="majorEastAsia" w:hAnsiTheme="maj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ind w:firstLine="0"/>
      <w:jc w:val="center"/>
    </w:pPr>
    <w:rPr>
      <w:rFonts w:asciiTheme="majorHAnsi" w:cstheme="majorBidi" w:eastAsiaTheme="majorEastAsia" w:hAnsiTheme="majorHAnsi"/>
      <w:spacing w:val="-10"/>
      <w:kern w:val="28"/>
    </w:rPr>
  </w:style>
  <w:style w:type="paragraph" w:styleId="Header">
    <w:name w:val="header"/>
    <w:basedOn w:val="Normal"/>
    <w:link w:val="HeaderChar"/>
    <w:uiPriority w:val="99"/>
    <w:unhideWhenUsed w:val="1"/>
    <w:qFormat w:val="1"/>
    <w:pPr>
      <w:spacing w:line="240" w:lineRule="auto"/>
      <w:ind w:firstLine="0"/>
      <w:jc w:val="right"/>
    </w:pPr>
  </w:style>
  <w:style w:type="character" w:styleId="HeaderChar" w:customStyle="1">
    <w:name w:val="Header Char"/>
    <w:basedOn w:val="DefaultParagraphFont"/>
    <w:link w:val="Header"/>
    <w:uiPriority w:val="99"/>
  </w:style>
  <w:style w:type="paragraph" w:styleId="BalloonText">
    <w:name w:val="Balloon Text"/>
    <w:basedOn w:val="Normal"/>
    <w:link w:val="BalloonTextChar"/>
    <w:uiPriority w:val="99"/>
    <w:semiHidden w:val="1"/>
    <w:unhideWhenUsed w:val="1"/>
    <w:pPr>
      <w:spacing w:line="240" w:lineRule="auto"/>
      <w:ind w:firstLine="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Pr>
      <w:rFonts w:ascii="Segoe UI" w:cs="Segoe UI" w:hAnsi="Segoe UI"/>
      <w:sz w:val="18"/>
      <w:szCs w:val="18"/>
    </w:rPr>
  </w:style>
  <w:style w:type="paragraph" w:styleId="Bibliography">
    <w:name w:val="Bibliography"/>
    <w:basedOn w:val="Normal"/>
    <w:next w:val="Normal"/>
    <w:uiPriority w:val="37"/>
    <w:unhideWhenUsed w:val="1"/>
    <w:qFormat w:val="1"/>
    <w:pPr>
      <w:ind w:firstLine="0"/>
    </w:pPr>
  </w:style>
  <w:style w:type="paragraph" w:styleId="BlockText">
    <w:name w:val="Block Text"/>
    <w:basedOn w:val="Normal"/>
    <w:uiPriority w:val="99"/>
    <w:semiHidden w:val="1"/>
    <w:unhideWhenUsed w:val="1"/>
    <w:pPr>
      <w:pBdr>
        <w:top w:color="dddddd" w:shadow="1" w:space="10" w:sz="2" w:themeColor="accent1" w:val="single"/>
        <w:left w:color="dddddd" w:shadow="1" w:space="10" w:sz="2" w:themeColor="accent1" w:val="single"/>
        <w:bottom w:color="dddddd" w:shadow="1" w:space="10" w:sz="2" w:themeColor="accent1" w:val="single"/>
        <w:right w:color="dddddd" w:shadow="1" w:space="10" w:sz="2" w:themeColor="accent1" w:val="single"/>
      </w:pBdr>
      <w:ind w:left="1152" w:right="1152" w:firstLine="0"/>
    </w:pPr>
    <w:rPr>
      <w:i w:val="1"/>
      <w:iCs w:val="1"/>
      <w:color w:val="dddddd" w:themeColor="accent1"/>
    </w:rPr>
  </w:style>
  <w:style w:type="paragraph" w:styleId="BodyText">
    <w:name w:val="Body Text"/>
    <w:basedOn w:val="Normal"/>
    <w:link w:val="BodyTextChar"/>
    <w:uiPriority w:val="99"/>
    <w:semiHidden w:val="1"/>
    <w:unhideWhenUsed w:val="1"/>
    <w:pPr>
      <w:spacing w:after="120"/>
      <w:ind w:firstLine="0"/>
    </w:pPr>
  </w:style>
  <w:style w:type="character" w:styleId="BodyTextChar" w:customStyle="1">
    <w:name w:val="Body Text Char"/>
    <w:basedOn w:val="DefaultParagraphFont"/>
    <w:link w:val="BodyText"/>
    <w:uiPriority w:val="99"/>
    <w:semiHidden w:val="1"/>
  </w:style>
  <w:style w:type="paragraph" w:styleId="BodyText2">
    <w:name w:val="Body Text 2"/>
    <w:basedOn w:val="Normal"/>
    <w:link w:val="BodyText2Char"/>
    <w:uiPriority w:val="99"/>
    <w:semiHidden w:val="1"/>
    <w:unhideWhenUsed w:val="1"/>
    <w:pPr>
      <w:spacing w:after="120"/>
      <w:ind w:firstLine="0"/>
    </w:pPr>
  </w:style>
  <w:style w:type="character" w:styleId="BodyText2Char" w:customStyle="1">
    <w:name w:val="Body Text 2 Char"/>
    <w:basedOn w:val="DefaultParagraphFont"/>
    <w:link w:val="BodyText2"/>
    <w:uiPriority w:val="99"/>
    <w:semiHidden w:val="1"/>
  </w:style>
  <w:style w:type="paragraph" w:styleId="BodyText3">
    <w:name w:val="Body Text 3"/>
    <w:basedOn w:val="Normal"/>
    <w:link w:val="BodyText3Char"/>
    <w:uiPriority w:val="99"/>
    <w:semiHidden w:val="1"/>
    <w:unhideWhenUsed w:val="1"/>
    <w:pPr>
      <w:spacing w:after="120"/>
      <w:ind w:firstLine="0"/>
    </w:pPr>
    <w:rPr>
      <w:sz w:val="16"/>
      <w:szCs w:val="16"/>
    </w:rPr>
  </w:style>
  <w:style w:type="character" w:styleId="BodyText3Char" w:customStyle="1">
    <w:name w:val="Body Text 3 Char"/>
    <w:basedOn w:val="DefaultParagraphFont"/>
    <w:link w:val="BodyText3"/>
    <w:uiPriority w:val="99"/>
    <w:semiHidden w:val="1"/>
    <w:rPr>
      <w:sz w:val="16"/>
      <w:szCs w:val="16"/>
    </w:rPr>
  </w:style>
  <w:style w:type="paragraph" w:styleId="BodyTextFirstIndent">
    <w:name w:val="Body Text First Indent"/>
    <w:basedOn w:val="BodyText"/>
    <w:link w:val="BodyTextFirstIndentChar"/>
    <w:uiPriority w:val="99"/>
    <w:semiHidden w:val="1"/>
    <w:unhideWhenUsed w:val="1"/>
    <w:pPr>
      <w:spacing w:after="0"/>
    </w:pPr>
  </w:style>
  <w:style w:type="character" w:styleId="BodyTextFirstIndentChar" w:customStyle="1">
    <w:name w:val="Body Text First Indent Char"/>
    <w:basedOn w:val="BodyTextChar"/>
    <w:link w:val="BodyTextFirstIndent"/>
    <w:uiPriority w:val="99"/>
    <w:semiHidden w:val="1"/>
  </w:style>
  <w:style w:type="paragraph" w:styleId="BodyTextIndent">
    <w:name w:val="Body Text Indent"/>
    <w:basedOn w:val="Normal"/>
    <w:link w:val="BodyTextIndentChar"/>
    <w:uiPriority w:val="99"/>
    <w:semiHidden w:val="1"/>
    <w:unhideWhenUsed w:val="1"/>
    <w:pPr>
      <w:spacing w:after="120"/>
      <w:ind w:left="360" w:firstLine="0"/>
    </w:pPr>
  </w:style>
  <w:style w:type="character" w:styleId="BodyTextIndentChar" w:customStyle="1">
    <w:name w:val="Body Text Indent Char"/>
    <w:basedOn w:val="DefaultParagraphFont"/>
    <w:link w:val="BodyTextIndent"/>
    <w:uiPriority w:val="99"/>
    <w:semiHidden w:val="1"/>
  </w:style>
  <w:style w:type="paragraph" w:styleId="BodyTextFirstIndent2">
    <w:name w:val="Body Text First Indent 2"/>
    <w:basedOn w:val="BodyTextIndent"/>
    <w:link w:val="BodyTextFirstIndent2Char"/>
    <w:uiPriority w:val="99"/>
    <w:semiHidden w:val="1"/>
    <w:unhideWhenUsed w:val="1"/>
    <w:pPr>
      <w:spacing w:after="0"/>
    </w:pPr>
  </w:style>
  <w:style w:type="character" w:styleId="BodyTextFirstIndent2Char" w:customStyle="1">
    <w:name w:val="Body Text First Indent 2 Char"/>
    <w:basedOn w:val="BodyTextIndentChar"/>
    <w:link w:val="BodyTextFirstIndent2"/>
    <w:uiPriority w:val="99"/>
    <w:semiHidden w:val="1"/>
  </w:style>
  <w:style w:type="paragraph" w:styleId="BodyTextIndent2">
    <w:name w:val="Body Text Indent 2"/>
    <w:basedOn w:val="Normal"/>
    <w:link w:val="BodyTextIndent2Char"/>
    <w:uiPriority w:val="99"/>
    <w:semiHidden w:val="1"/>
    <w:unhideWhenUsed w:val="1"/>
    <w:pPr>
      <w:spacing w:after="120"/>
      <w:ind w:left="360" w:firstLine="0"/>
    </w:pPr>
  </w:style>
  <w:style w:type="character" w:styleId="BodyTextIndent2Char" w:customStyle="1">
    <w:name w:val="Body Text Indent 2 Char"/>
    <w:basedOn w:val="DefaultParagraphFont"/>
    <w:link w:val="BodyTextIndent2"/>
    <w:uiPriority w:val="99"/>
    <w:semiHidden w:val="1"/>
  </w:style>
  <w:style w:type="paragraph" w:styleId="BodyTextIndent3">
    <w:name w:val="Body Text Indent 3"/>
    <w:basedOn w:val="Normal"/>
    <w:link w:val="BodyTextIndent3Char"/>
    <w:uiPriority w:val="99"/>
    <w:semiHidden w:val="1"/>
    <w:unhideWhenUsed w:val="1"/>
    <w:pPr>
      <w:spacing w:after="120"/>
      <w:ind w:left="360" w:firstLine="0"/>
    </w:pPr>
    <w:rPr>
      <w:sz w:val="16"/>
      <w:szCs w:val="16"/>
    </w:rPr>
  </w:style>
  <w:style w:type="character" w:styleId="BodyTextIndent3Char" w:customStyle="1">
    <w:name w:val="Body Text Indent 3 Char"/>
    <w:basedOn w:val="DefaultParagraphFont"/>
    <w:link w:val="BodyTextIndent3"/>
    <w:uiPriority w:val="99"/>
    <w:semiHidden w:val="1"/>
    <w:rPr>
      <w:sz w:val="16"/>
      <w:szCs w:val="16"/>
    </w:rPr>
  </w:style>
  <w:style w:type="paragraph" w:styleId="Caption">
    <w:name w:val="caption"/>
    <w:basedOn w:val="Normal"/>
    <w:next w:val="Normal"/>
    <w:uiPriority w:val="35"/>
    <w:semiHidden w:val="1"/>
    <w:unhideWhenUsed w:val="1"/>
    <w:qFormat w:val="1"/>
    <w:pPr>
      <w:spacing w:after="200" w:line="240" w:lineRule="auto"/>
      <w:ind w:firstLine="0"/>
    </w:pPr>
    <w:rPr>
      <w:i w:val="1"/>
      <w:iCs w:val="1"/>
      <w:color w:val="000000" w:themeColor="text2"/>
      <w:sz w:val="18"/>
      <w:szCs w:val="18"/>
    </w:rPr>
  </w:style>
  <w:style w:type="paragraph" w:styleId="Closing">
    <w:name w:val="Closing"/>
    <w:basedOn w:val="Normal"/>
    <w:link w:val="ClosingChar"/>
    <w:uiPriority w:val="99"/>
    <w:semiHidden w:val="1"/>
    <w:unhideWhenUsed w:val="1"/>
    <w:pPr>
      <w:spacing w:line="240" w:lineRule="auto"/>
      <w:ind w:left="4320" w:firstLine="0"/>
    </w:pPr>
  </w:style>
  <w:style w:type="character" w:styleId="ClosingChar" w:customStyle="1">
    <w:name w:val="Closing Char"/>
    <w:basedOn w:val="DefaultParagraphFont"/>
    <w:link w:val="Closing"/>
    <w:uiPriority w:val="99"/>
    <w:semiHidden w:val="1"/>
  </w:style>
  <w:style w:type="paragraph" w:styleId="CommentText">
    <w:name w:val="annotation text"/>
    <w:basedOn w:val="Normal"/>
    <w:link w:val="CommentTextChar"/>
    <w:uiPriority w:val="99"/>
    <w:semiHidden w:val="1"/>
    <w:unhideWhenUsed w:val="1"/>
    <w:pPr>
      <w:spacing w:line="240" w:lineRule="auto"/>
      <w:ind w:firstLine="0"/>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Date">
    <w:name w:val="Date"/>
    <w:basedOn w:val="Normal"/>
    <w:next w:val="Normal"/>
    <w:link w:val="DateChar"/>
    <w:uiPriority w:val="99"/>
    <w:semiHidden w:val="1"/>
    <w:unhideWhenUsed w:val="1"/>
    <w:pPr>
      <w:ind w:firstLine="0"/>
    </w:pPr>
  </w:style>
  <w:style w:type="character" w:styleId="DateChar" w:customStyle="1">
    <w:name w:val="Date Char"/>
    <w:basedOn w:val="DefaultParagraphFont"/>
    <w:link w:val="Date"/>
    <w:uiPriority w:val="99"/>
    <w:semiHidden w:val="1"/>
  </w:style>
  <w:style w:type="paragraph" w:styleId="DocumentMap">
    <w:name w:val="Document Map"/>
    <w:basedOn w:val="Normal"/>
    <w:link w:val="DocumentMapChar"/>
    <w:uiPriority w:val="99"/>
    <w:semiHidden w:val="1"/>
    <w:unhideWhenUsed w:val="1"/>
    <w:pPr>
      <w:spacing w:line="240" w:lineRule="auto"/>
      <w:ind w:firstLine="0"/>
    </w:pPr>
    <w:rPr>
      <w:rFonts w:ascii="Segoe UI" w:cs="Segoe UI" w:hAnsi="Segoe UI"/>
      <w:sz w:val="16"/>
      <w:szCs w:val="16"/>
    </w:rPr>
  </w:style>
  <w:style w:type="character" w:styleId="DocumentMapChar" w:customStyle="1">
    <w:name w:val="Document Map Char"/>
    <w:basedOn w:val="DefaultParagraphFont"/>
    <w:link w:val="DocumentMap"/>
    <w:uiPriority w:val="99"/>
    <w:semiHidden w:val="1"/>
    <w:rPr>
      <w:rFonts w:ascii="Segoe UI" w:cs="Segoe UI" w:hAnsi="Segoe UI"/>
      <w:sz w:val="16"/>
      <w:szCs w:val="16"/>
    </w:rPr>
  </w:style>
  <w:style w:type="paragraph" w:styleId="E-mailSignature">
    <w:name w:val="E-mail Signature"/>
    <w:basedOn w:val="Normal"/>
    <w:link w:val="E-mailSignatureChar"/>
    <w:uiPriority w:val="99"/>
    <w:semiHidden w:val="1"/>
    <w:unhideWhenUsed w:val="1"/>
    <w:pPr>
      <w:spacing w:line="240" w:lineRule="auto"/>
      <w:ind w:firstLine="0"/>
    </w:pPr>
  </w:style>
  <w:style w:type="character" w:styleId="E-mailSignatureChar" w:customStyle="1">
    <w:name w:val="E-mail Signature Char"/>
    <w:basedOn w:val="DefaultParagraphFont"/>
    <w:link w:val="E-mailSignature"/>
    <w:uiPriority w:val="99"/>
    <w:semiHidden w:val="1"/>
  </w:style>
  <w:style w:type="paragraph" w:styleId="EndnoteText">
    <w:name w:val="endnote text"/>
    <w:basedOn w:val="Normal"/>
    <w:link w:val="EndnoteTextChar"/>
    <w:uiPriority w:val="99"/>
    <w:semiHidden w:val="1"/>
    <w:unhideWhenUsed w:val="1"/>
  </w:style>
  <w:style w:type="character" w:styleId="EndnoteTextChar" w:customStyle="1">
    <w:name w:val="Endnote Text Char"/>
    <w:basedOn w:val="DefaultParagraphFont"/>
    <w:link w:val="EndnoteText"/>
    <w:uiPriority w:val="99"/>
    <w:semiHidden w:val="1"/>
  </w:style>
  <w:style w:type="paragraph" w:styleId="EnvelopeAddress">
    <w:name w:val="envelope address"/>
    <w:basedOn w:val="Normal"/>
    <w:uiPriority w:val="99"/>
    <w:semiHidden w:val="1"/>
    <w:unhideWhenUsed w:val="1"/>
    <w:pPr>
      <w:framePr w:lines="0" w:w="7920" w:h="1980" w:hSpace="180" w:wrap="auto" w:hAnchor="page" w:xAlign="center" w:yAlign="bottom" w:hRule="exact"/>
      <w:spacing w:line="240" w:lineRule="auto"/>
      <w:ind w:left="2880" w:firstLine="0"/>
    </w:pPr>
    <w:rPr>
      <w:rFonts w:asciiTheme="majorHAnsi" w:cstheme="majorBidi" w:eastAsiaTheme="majorEastAsia" w:hAnsiTheme="majorHAnsi"/>
    </w:rPr>
  </w:style>
  <w:style w:type="paragraph" w:styleId="EnvelopeReturn">
    <w:name w:val="envelope return"/>
    <w:basedOn w:val="Normal"/>
    <w:uiPriority w:val="99"/>
    <w:semiHidden w:val="1"/>
    <w:unhideWhenUsed w:val="1"/>
    <w:pPr>
      <w:spacing w:line="240" w:lineRule="auto"/>
      <w:ind w:firstLine="0"/>
    </w:pPr>
    <w:rPr>
      <w:rFonts w:asciiTheme="majorHAnsi" w:cstheme="majorBidi" w:eastAsiaTheme="majorEastAsia" w:hAnsiTheme="majorHAnsi"/>
      <w:sz w:val="20"/>
      <w:szCs w:val="20"/>
    </w:rPr>
  </w:style>
  <w:style w:type="paragraph" w:styleId="TableTitle" w:customStyle="1">
    <w:name w:val="Table Title"/>
    <w:basedOn w:val="Normal"/>
    <w:next w:val="Normal"/>
    <w:uiPriority w:val="3"/>
    <w:qFormat w:val="1"/>
    <w:pPr>
      <w:ind w:left="360" w:hanging="360"/>
    </w:pPr>
  </w:style>
  <w:style w:type="paragraph" w:styleId="FootnoteText">
    <w:name w:val="footnote text"/>
    <w:basedOn w:val="Normal"/>
    <w:link w:val="FootnoteTextChar"/>
    <w:uiPriority w:val="99"/>
    <w:semiHidden w:val="1"/>
    <w:unhideWhenUsed w:val="1"/>
  </w:style>
  <w:style w:type="character" w:styleId="FootnoteTextChar" w:customStyle="1">
    <w:name w:val="Footnote Text Char"/>
    <w:basedOn w:val="DefaultParagraphFont"/>
    <w:link w:val="FootnoteText"/>
    <w:uiPriority w:val="99"/>
    <w:semiHidden w:val="1"/>
  </w:style>
  <w:style w:type="character" w:styleId="Heading1Char" w:customStyle="1">
    <w:name w:val="Heading 1 Char"/>
    <w:basedOn w:val="DefaultParagraphFont"/>
    <w:link w:val="Heading1"/>
    <w:uiPriority w:val="9"/>
    <w:rPr>
      <w:rFonts w:asciiTheme="majorHAnsi" w:cstheme="majorBidi" w:eastAsiaTheme="majorEastAsia" w:hAnsiTheme="majorHAnsi"/>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r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rPr>
  </w:style>
  <w:style w:type="paragraph" w:styleId="HTMLAddress">
    <w:name w:val="HTML Address"/>
    <w:basedOn w:val="Normal"/>
    <w:link w:val="HTMLAddressChar"/>
    <w:uiPriority w:val="99"/>
    <w:semiHidden w:val="1"/>
    <w:unhideWhenUsed w:val="1"/>
    <w:pPr>
      <w:spacing w:line="240" w:lineRule="auto"/>
      <w:ind w:firstLine="0"/>
    </w:pPr>
    <w:rPr>
      <w:i w:val="1"/>
      <w:iCs w:val="1"/>
    </w:rPr>
  </w:style>
  <w:style w:type="character" w:styleId="HTMLAddressChar" w:customStyle="1">
    <w:name w:val="HTML Address Char"/>
    <w:basedOn w:val="DefaultParagraphFont"/>
    <w:link w:val="HTMLAddress"/>
    <w:uiPriority w:val="99"/>
    <w:semiHidden w:val="1"/>
    <w:rPr>
      <w:i w:val="1"/>
      <w:iCs w:val="1"/>
    </w:rPr>
  </w:style>
  <w:style w:type="paragraph" w:styleId="HTMLPreformatted">
    <w:name w:val="HTML Preformatted"/>
    <w:basedOn w:val="Normal"/>
    <w:link w:val="HTMLPreformattedChar"/>
    <w:uiPriority w:val="99"/>
    <w:semiHidden w:val="1"/>
    <w:unhideWhenUsed w:val="1"/>
    <w:pPr>
      <w:spacing w:line="240" w:lineRule="auto"/>
      <w:ind w:firstLine="0"/>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Pr>
      <w:rFonts w:ascii="Consolas" w:cs="Consolas" w:hAnsi="Consolas"/>
      <w:sz w:val="20"/>
      <w:szCs w:val="20"/>
    </w:rPr>
  </w:style>
  <w:style w:type="paragraph" w:styleId="Index1">
    <w:name w:val="index 1"/>
    <w:basedOn w:val="Normal"/>
    <w:next w:val="Normal"/>
    <w:autoRedefine w:val="1"/>
    <w:uiPriority w:val="99"/>
    <w:semiHidden w:val="1"/>
    <w:unhideWhenUsed w:val="1"/>
    <w:pPr>
      <w:spacing w:line="240" w:lineRule="auto"/>
      <w:ind w:left="240" w:firstLine="0"/>
    </w:pPr>
  </w:style>
  <w:style w:type="paragraph" w:styleId="Index2">
    <w:name w:val="index 2"/>
    <w:basedOn w:val="Normal"/>
    <w:next w:val="Normal"/>
    <w:autoRedefine w:val="1"/>
    <w:uiPriority w:val="99"/>
    <w:semiHidden w:val="1"/>
    <w:unhideWhenUsed w:val="1"/>
    <w:pPr>
      <w:spacing w:line="240" w:lineRule="auto"/>
      <w:ind w:left="480" w:firstLine="0"/>
    </w:pPr>
  </w:style>
  <w:style w:type="paragraph" w:styleId="Index3">
    <w:name w:val="index 3"/>
    <w:basedOn w:val="Normal"/>
    <w:next w:val="Normal"/>
    <w:autoRedefine w:val="1"/>
    <w:uiPriority w:val="99"/>
    <w:semiHidden w:val="1"/>
    <w:unhideWhenUsed w:val="1"/>
    <w:pPr>
      <w:spacing w:line="240" w:lineRule="auto"/>
      <w:ind w:left="720" w:firstLine="0"/>
    </w:pPr>
  </w:style>
  <w:style w:type="paragraph" w:styleId="Index4">
    <w:name w:val="index 4"/>
    <w:basedOn w:val="Normal"/>
    <w:next w:val="Normal"/>
    <w:autoRedefine w:val="1"/>
    <w:uiPriority w:val="99"/>
    <w:semiHidden w:val="1"/>
    <w:unhideWhenUsed w:val="1"/>
    <w:pPr>
      <w:spacing w:line="240" w:lineRule="auto"/>
      <w:ind w:left="960" w:firstLine="0"/>
    </w:pPr>
  </w:style>
  <w:style w:type="paragraph" w:styleId="Index5">
    <w:name w:val="index 5"/>
    <w:basedOn w:val="Normal"/>
    <w:next w:val="Normal"/>
    <w:autoRedefine w:val="1"/>
    <w:uiPriority w:val="99"/>
    <w:semiHidden w:val="1"/>
    <w:unhideWhenUsed w:val="1"/>
    <w:pPr>
      <w:spacing w:line="240" w:lineRule="auto"/>
      <w:ind w:left="1200" w:firstLine="0"/>
    </w:pPr>
  </w:style>
  <w:style w:type="paragraph" w:styleId="Index6">
    <w:name w:val="index 6"/>
    <w:basedOn w:val="Normal"/>
    <w:next w:val="Normal"/>
    <w:autoRedefine w:val="1"/>
    <w:uiPriority w:val="99"/>
    <w:semiHidden w:val="1"/>
    <w:unhideWhenUsed w:val="1"/>
    <w:pPr>
      <w:spacing w:line="240" w:lineRule="auto"/>
      <w:ind w:left="1440" w:firstLine="0"/>
    </w:pPr>
  </w:style>
  <w:style w:type="paragraph" w:styleId="Index7">
    <w:name w:val="index 7"/>
    <w:basedOn w:val="Normal"/>
    <w:next w:val="Normal"/>
    <w:autoRedefine w:val="1"/>
    <w:uiPriority w:val="99"/>
    <w:semiHidden w:val="1"/>
    <w:unhideWhenUsed w:val="1"/>
    <w:pPr>
      <w:spacing w:line="240" w:lineRule="auto"/>
      <w:ind w:left="1680" w:firstLine="0"/>
    </w:pPr>
  </w:style>
  <w:style w:type="paragraph" w:styleId="Index8">
    <w:name w:val="index 8"/>
    <w:basedOn w:val="Normal"/>
    <w:next w:val="Normal"/>
    <w:autoRedefine w:val="1"/>
    <w:uiPriority w:val="99"/>
    <w:semiHidden w:val="1"/>
    <w:unhideWhenUsed w:val="1"/>
    <w:pPr>
      <w:spacing w:line="240" w:lineRule="auto"/>
      <w:ind w:left="1920" w:firstLine="0"/>
    </w:pPr>
  </w:style>
  <w:style w:type="paragraph" w:styleId="Index9">
    <w:name w:val="index 9"/>
    <w:basedOn w:val="Normal"/>
    <w:next w:val="Normal"/>
    <w:autoRedefine w:val="1"/>
    <w:uiPriority w:val="99"/>
    <w:semiHidden w:val="1"/>
    <w:unhideWhenUsed w:val="1"/>
    <w:pPr>
      <w:spacing w:line="240" w:lineRule="auto"/>
      <w:ind w:left="2160" w:firstLine="0"/>
    </w:pPr>
  </w:style>
  <w:style w:type="paragraph" w:styleId="IndexHeading">
    <w:name w:val="index heading"/>
    <w:basedOn w:val="Normal"/>
    <w:next w:val="Index1"/>
    <w:uiPriority w:val="99"/>
    <w:semiHidden w:val="1"/>
    <w:unhideWhenUsed w:val="1"/>
    <w:pPr>
      <w:ind w:firstLine="0"/>
    </w:pPr>
    <w:rPr>
      <w:rFonts w:asciiTheme="majorHAnsi" w:cstheme="majorBidi" w:eastAsiaTheme="majorEastAsia" w:hAnsiTheme="majorHAnsi"/>
      <w:b w:val="1"/>
      <w:bCs w:val="1"/>
    </w:rPr>
  </w:style>
  <w:style w:type="paragraph" w:styleId="List">
    <w:name w:val="List"/>
    <w:basedOn w:val="Normal"/>
    <w:uiPriority w:val="99"/>
    <w:semiHidden w:val="1"/>
    <w:unhideWhenUsed w:val="1"/>
    <w:pPr>
      <w:ind w:left="360" w:firstLine="0"/>
      <w:contextualSpacing w:val="1"/>
    </w:pPr>
  </w:style>
  <w:style w:type="paragraph" w:styleId="List2">
    <w:name w:val="List 2"/>
    <w:basedOn w:val="Normal"/>
    <w:uiPriority w:val="99"/>
    <w:semiHidden w:val="1"/>
    <w:unhideWhenUsed w:val="1"/>
    <w:pPr>
      <w:ind w:left="720" w:firstLine="0"/>
      <w:contextualSpacing w:val="1"/>
    </w:pPr>
  </w:style>
  <w:style w:type="paragraph" w:styleId="List3">
    <w:name w:val="List 3"/>
    <w:basedOn w:val="Normal"/>
    <w:uiPriority w:val="99"/>
    <w:semiHidden w:val="1"/>
    <w:unhideWhenUsed w:val="1"/>
    <w:pPr>
      <w:ind w:left="1080" w:firstLine="0"/>
      <w:contextualSpacing w:val="1"/>
    </w:pPr>
  </w:style>
  <w:style w:type="paragraph" w:styleId="List4">
    <w:name w:val="List 4"/>
    <w:basedOn w:val="Normal"/>
    <w:uiPriority w:val="99"/>
    <w:semiHidden w:val="1"/>
    <w:unhideWhenUsed w:val="1"/>
    <w:pPr>
      <w:ind w:left="1440" w:firstLine="0"/>
      <w:contextualSpacing w:val="1"/>
    </w:pPr>
  </w:style>
  <w:style w:type="paragraph" w:styleId="List5">
    <w:name w:val="List 5"/>
    <w:basedOn w:val="Normal"/>
    <w:uiPriority w:val="99"/>
    <w:semiHidden w:val="1"/>
    <w:unhideWhenUsed w:val="1"/>
    <w:pPr>
      <w:ind w:left="1800" w:firstLine="0"/>
      <w:contextualSpacing w:val="1"/>
    </w:pPr>
  </w:style>
  <w:style w:type="paragraph" w:styleId="ListBullet">
    <w:name w:val="List Bullet"/>
    <w:basedOn w:val="Normal"/>
    <w:uiPriority w:val="99"/>
    <w:semiHidden w:val="1"/>
    <w:unhideWhenUsed w:val="1"/>
    <w:pPr>
      <w:numPr>
        <w:numId w:val="1"/>
      </w:numPr>
      <w:ind w:firstLine="0"/>
      <w:contextualSpacing w:val="1"/>
    </w:pPr>
  </w:style>
  <w:style w:type="paragraph" w:styleId="ListBullet2">
    <w:name w:val="List Bullet 2"/>
    <w:basedOn w:val="Normal"/>
    <w:uiPriority w:val="99"/>
    <w:semiHidden w:val="1"/>
    <w:unhideWhenUsed w:val="1"/>
    <w:pPr>
      <w:numPr>
        <w:numId w:val="2"/>
      </w:numPr>
      <w:ind w:firstLine="0"/>
      <w:contextualSpacing w:val="1"/>
    </w:pPr>
  </w:style>
  <w:style w:type="paragraph" w:styleId="ListBullet3">
    <w:name w:val="List Bullet 3"/>
    <w:basedOn w:val="Normal"/>
    <w:uiPriority w:val="99"/>
    <w:semiHidden w:val="1"/>
    <w:unhideWhenUsed w:val="1"/>
    <w:pPr>
      <w:numPr>
        <w:numId w:val="3"/>
      </w:numPr>
      <w:ind w:firstLine="0"/>
      <w:contextualSpacing w:val="1"/>
    </w:pPr>
  </w:style>
  <w:style w:type="paragraph" w:styleId="ListBullet4">
    <w:name w:val="List Bullet 4"/>
    <w:basedOn w:val="Normal"/>
    <w:uiPriority w:val="99"/>
    <w:semiHidden w:val="1"/>
    <w:unhideWhenUsed w:val="1"/>
    <w:pPr>
      <w:numPr>
        <w:numId w:val="4"/>
      </w:numPr>
      <w:ind w:firstLine="0"/>
      <w:contextualSpacing w:val="1"/>
    </w:pPr>
  </w:style>
  <w:style w:type="paragraph" w:styleId="ListBullet5">
    <w:name w:val="List Bullet 5"/>
    <w:basedOn w:val="Normal"/>
    <w:uiPriority w:val="99"/>
    <w:semiHidden w:val="1"/>
    <w:unhideWhenUsed w:val="1"/>
    <w:pPr>
      <w:numPr>
        <w:numId w:val="5"/>
      </w:numPr>
      <w:ind w:firstLine="0"/>
      <w:contextualSpacing w:val="1"/>
    </w:pPr>
  </w:style>
  <w:style w:type="paragraph" w:styleId="ListContinue">
    <w:name w:val="List Continue"/>
    <w:basedOn w:val="Normal"/>
    <w:uiPriority w:val="99"/>
    <w:semiHidden w:val="1"/>
    <w:unhideWhenUsed w:val="1"/>
    <w:pPr>
      <w:spacing w:after="120"/>
      <w:ind w:left="360" w:firstLine="0"/>
      <w:contextualSpacing w:val="1"/>
    </w:pPr>
  </w:style>
  <w:style w:type="paragraph" w:styleId="ListContinue2">
    <w:name w:val="List Continue 2"/>
    <w:basedOn w:val="Normal"/>
    <w:uiPriority w:val="99"/>
    <w:semiHidden w:val="1"/>
    <w:unhideWhenUsed w:val="1"/>
    <w:pPr>
      <w:spacing w:after="120"/>
      <w:ind w:left="720" w:firstLine="0"/>
      <w:contextualSpacing w:val="1"/>
    </w:pPr>
  </w:style>
  <w:style w:type="paragraph" w:styleId="ListContinue3">
    <w:name w:val="List Continue 3"/>
    <w:basedOn w:val="Normal"/>
    <w:uiPriority w:val="99"/>
    <w:semiHidden w:val="1"/>
    <w:unhideWhenUsed w:val="1"/>
    <w:pPr>
      <w:spacing w:after="120"/>
      <w:ind w:left="1080" w:firstLine="0"/>
      <w:contextualSpacing w:val="1"/>
    </w:pPr>
  </w:style>
  <w:style w:type="paragraph" w:styleId="ListContinue4">
    <w:name w:val="List Continue 4"/>
    <w:basedOn w:val="Normal"/>
    <w:uiPriority w:val="99"/>
    <w:semiHidden w:val="1"/>
    <w:unhideWhenUsed w:val="1"/>
    <w:pPr>
      <w:spacing w:after="120"/>
      <w:ind w:left="1440" w:firstLine="0"/>
      <w:contextualSpacing w:val="1"/>
    </w:pPr>
  </w:style>
  <w:style w:type="paragraph" w:styleId="ListContinue5">
    <w:name w:val="List Continue 5"/>
    <w:basedOn w:val="Normal"/>
    <w:uiPriority w:val="99"/>
    <w:semiHidden w:val="1"/>
    <w:unhideWhenUsed w:val="1"/>
    <w:pPr>
      <w:spacing w:after="120"/>
      <w:ind w:left="1800" w:firstLine="0"/>
      <w:contextualSpacing w:val="1"/>
    </w:pPr>
  </w:style>
  <w:style w:type="paragraph" w:styleId="ListNumber">
    <w:name w:val="List Number"/>
    <w:basedOn w:val="Normal"/>
    <w:uiPriority w:val="99"/>
    <w:semiHidden w:val="1"/>
    <w:unhideWhenUsed w:val="1"/>
    <w:pPr>
      <w:numPr>
        <w:numId w:val="6"/>
      </w:numPr>
      <w:ind w:firstLine="0"/>
      <w:contextualSpacing w:val="1"/>
    </w:pPr>
  </w:style>
  <w:style w:type="paragraph" w:styleId="ListNumber2">
    <w:name w:val="List Number 2"/>
    <w:basedOn w:val="Normal"/>
    <w:uiPriority w:val="99"/>
    <w:semiHidden w:val="1"/>
    <w:unhideWhenUsed w:val="1"/>
    <w:pPr>
      <w:numPr>
        <w:numId w:val="7"/>
      </w:numPr>
      <w:ind w:firstLine="0"/>
      <w:contextualSpacing w:val="1"/>
    </w:pPr>
  </w:style>
  <w:style w:type="paragraph" w:styleId="ListNumber3">
    <w:name w:val="List Number 3"/>
    <w:basedOn w:val="Normal"/>
    <w:uiPriority w:val="99"/>
    <w:semiHidden w:val="1"/>
    <w:unhideWhenUsed w:val="1"/>
    <w:pPr>
      <w:tabs>
        <w:tab w:val="num" w:pos="720"/>
      </w:tabs>
      <w:ind w:left="720" w:firstLine="0"/>
      <w:contextualSpacing w:val="1"/>
    </w:pPr>
  </w:style>
  <w:style w:type="paragraph" w:styleId="ListNumber4">
    <w:name w:val="List Number 4"/>
    <w:basedOn w:val="Normal"/>
    <w:uiPriority w:val="99"/>
    <w:semiHidden w:val="1"/>
    <w:unhideWhenUsed w:val="1"/>
    <w:pPr>
      <w:tabs>
        <w:tab w:val="num" w:pos="720"/>
      </w:tabs>
      <w:ind w:left="720" w:firstLine="0"/>
      <w:contextualSpacing w:val="1"/>
    </w:pPr>
  </w:style>
  <w:style w:type="paragraph" w:styleId="ListNumber5">
    <w:name w:val="List Number 5"/>
    <w:basedOn w:val="Normal"/>
    <w:uiPriority w:val="99"/>
    <w:semiHidden w:val="1"/>
    <w:unhideWhenUsed w:val="1"/>
    <w:pPr>
      <w:tabs>
        <w:tab w:val="num" w:pos="720"/>
      </w:tabs>
      <w:ind w:left="720" w:firstLine="0"/>
      <w:contextualSpacing w:val="1"/>
    </w:pPr>
  </w:style>
  <w:style w:type="paragraph" w:styleId="MacroText">
    <w:name w:val="macro"/>
    <w:link w:val="MacroTextChar"/>
    <w:uiPriority w:val="99"/>
    <w:semiHidden w:val="1"/>
    <w:unhideWhenUsed w:val="1"/>
    <w:pPr>
      <w:tabs>
        <w:tab w:val="left" w:pos="480"/>
        <w:tab w:val="left" w:pos="960"/>
        <w:tab w:val="left" w:pos="1440"/>
        <w:tab w:val="left" w:pos="1920"/>
        <w:tab w:val="left" w:pos="2400"/>
        <w:tab w:val="left" w:pos="2880"/>
        <w:tab w:val="left" w:pos="3360"/>
        <w:tab w:val="left" w:pos="3840"/>
        <w:tab w:val="left" w:pos="4320"/>
      </w:tabs>
      <w:ind w:firstLine="0"/>
    </w:pPr>
    <w:rPr>
      <w:rFonts w:ascii="Consolas" w:cs="Consolas" w:hAnsi="Consolas"/>
      <w:sz w:val="20"/>
      <w:szCs w:val="20"/>
    </w:rPr>
  </w:style>
  <w:style w:type="character" w:styleId="MacroTextChar" w:customStyle="1">
    <w:name w:val="Macro Text Char"/>
    <w:basedOn w:val="DefaultParagraphFont"/>
    <w:link w:val="MacroText"/>
    <w:uiPriority w:val="99"/>
    <w:semiHidden w:val="1"/>
    <w:rPr>
      <w:rFonts w:ascii="Consolas" w:cs="Consolas" w:hAnsi="Consolas"/>
      <w:sz w:val="20"/>
      <w:szCs w:val="20"/>
    </w:rPr>
  </w:style>
  <w:style w:type="paragraph" w:styleId="MessageHeader">
    <w:name w:val="Message Header"/>
    <w:basedOn w:val="Normal"/>
    <w:link w:val="MessageHeaderChar"/>
    <w:uiPriority w:val="99"/>
    <w:semiHidden w:val="1"/>
    <w:unhideWhenUsed w:val="1"/>
    <w:pPr>
      <w:pBdr>
        <w:top w:color="auto" w:space="1" w:sz="6" w:val="single"/>
        <w:left w:color="auto" w:space="1" w:sz="6" w:val="single"/>
        <w:bottom w:color="auto" w:space="1" w:sz="6" w:val="single"/>
        <w:right w:color="auto" w:space="1" w:sz="6" w:val="single"/>
      </w:pBdr>
      <w:shd w:color="auto" w:fill="auto" w:val="pct20"/>
      <w:spacing w:line="240" w:lineRule="auto"/>
      <w:ind w:left="1080" w:firstLine="0"/>
    </w:pPr>
    <w:rPr>
      <w:rFonts w:asciiTheme="majorHAnsi" w:cstheme="majorBidi" w:eastAsiaTheme="majorEastAsia" w:hAnsiTheme="majorHAnsi"/>
    </w:rPr>
  </w:style>
  <w:style w:type="character" w:styleId="MessageHeaderChar" w:customStyle="1">
    <w:name w:val="Message Header Char"/>
    <w:basedOn w:val="DefaultParagraphFont"/>
    <w:link w:val="MessageHeader"/>
    <w:uiPriority w:val="99"/>
    <w:semiHidden w:val="1"/>
    <w:rPr>
      <w:rFonts w:asciiTheme="majorHAnsi" w:cstheme="majorBidi" w:eastAsiaTheme="majorEastAsia" w:hAnsiTheme="majorHAnsi"/>
      <w:shd w:color="auto" w:fill="auto" w:val="pct20"/>
    </w:rPr>
  </w:style>
  <w:style w:type="paragraph" w:styleId="NoSpacing">
    <w:name w:val="No Spacing"/>
    <w:aliases w:val="No Indent"/>
    <w:uiPriority w:val="1"/>
    <w:qFormat w:val="1"/>
    <w:pPr>
      <w:ind w:firstLine="0"/>
    </w:pPr>
  </w:style>
  <w:style w:type="paragraph" w:styleId="NormalWeb">
    <w:name w:val="Normal (Web)"/>
    <w:basedOn w:val="Normal"/>
    <w:uiPriority w:val="99"/>
    <w:semiHidden w:val="1"/>
    <w:unhideWhenUsed w:val="1"/>
    <w:pPr>
      <w:ind w:firstLine="0"/>
    </w:pPr>
  </w:style>
  <w:style w:type="paragraph" w:styleId="NormalIndent">
    <w:name w:val="Normal Indent"/>
    <w:basedOn w:val="Normal"/>
    <w:uiPriority w:val="99"/>
    <w:semiHidden w:val="1"/>
    <w:unhideWhenUsed w:val="1"/>
    <w:pPr>
      <w:ind w:left="720" w:firstLine="0"/>
    </w:pPr>
  </w:style>
  <w:style w:type="paragraph" w:styleId="NoteHeading">
    <w:name w:val="Note Heading"/>
    <w:basedOn w:val="Normal"/>
    <w:next w:val="Normal"/>
    <w:link w:val="NoteHeadingChar"/>
    <w:uiPriority w:val="99"/>
    <w:semiHidden w:val="1"/>
    <w:unhideWhenUsed w:val="1"/>
    <w:pPr>
      <w:spacing w:line="240" w:lineRule="auto"/>
      <w:ind w:firstLine="0"/>
    </w:pPr>
  </w:style>
  <w:style w:type="character" w:styleId="NoteHeadingChar" w:customStyle="1">
    <w:name w:val="Note Heading Char"/>
    <w:basedOn w:val="DefaultParagraphFont"/>
    <w:link w:val="NoteHeading"/>
    <w:uiPriority w:val="99"/>
    <w:semiHidden w:val="1"/>
  </w:style>
  <w:style w:type="paragraph" w:styleId="PlainText">
    <w:name w:val="Plain Text"/>
    <w:basedOn w:val="Normal"/>
    <w:link w:val="PlainTextChar"/>
    <w:uiPriority w:val="99"/>
    <w:semiHidden w:val="1"/>
    <w:unhideWhenUsed w:val="1"/>
    <w:pPr>
      <w:spacing w:line="240" w:lineRule="auto"/>
      <w:ind w:firstLine="0"/>
    </w:pPr>
    <w:rPr>
      <w:rFonts w:ascii="Consolas" w:cs="Consolas" w:hAnsi="Consolas"/>
      <w:sz w:val="21"/>
      <w:szCs w:val="21"/>
    </w:rPr>
  </w:style>
  <w:style w:type="character" w:styleId="PlainTextChar" w:customStyle="1">
    <w:name w:val="Plain Text Char"/>
    <w:basedOn w:val="DefaultParagraphFont"/>
    <w:link w:val="PlainText"/>
    <w:uiPriority w:val="99"/>
    <w:semiHidden w:val="1"/>
    <w:rPr>
      <w:rFonts w:ascii="Consolas" w:cs="Consolas" w:hAnsi="Consolas"/>
      <w:sz w:val="21"/>
      <w:szCs w:val="21"/>
    </w:rPr>
  </w:style>
  <w:style w:type="paragraph" w:styleId="Quote">
    <w:name w:val="Quote"/>
    <w:basedOn w:val="Normal"/>
    <w:next w:val="Normal"/>
    <w:link w:val="QuoteChar"/>
    <w:uiPriority w:val="5"/>
    <w:qFormat w:val="1"/>
    <w:pPr>
      <w:ind w:left="1440" w:firstLine="0"/>
    </w:pPr>
  </w:style>
  <w:style w:type="character" w:styleId="QuoteChar" w:customStyle="1">
    <w:name w:val="Quote Char"/>
    <w:basedOn w:val="DefaultParagraphFont"/>
    <w:link w:val="Quote"/>
    <w:uiPriority w:val="5"/>
  </w:style>
  <w:style w:type="paragraph" w:styleId="Salutation">
    <w:name w:val="Salutation"/>
    <w:basedOn w:val="Normal"/>
    <w:next w:val="Normal"/>
    <w:link w:val="SalutationChar"/>
    <w:uiPriority w:val="99"/>
    <w:semiHidden w:val="1"/>
    <w:unhideWhenUsed w:val="1"/>
    <w:pPr>
      <w:ind w:firstLine="0"/>
    </w:pPr>
  </w:style>
  <w:style w:type="character" w:styleId="SalutationChar" w:customStyle="1">
    <w:name w:val="Salutation Char"/>
    <w:basedOn w:val="DefaultParagraphFont"/>
    <w:link w:val="Salutation"/>
    <w:uiPriority w:val="99"/>
    <w:semiHidden w:val="1"/>
  </w:style>
  <w:style w:type="paragraph" w:styleId="Signature">
    <w:name w:val="Signature"/>
    <w:basedOn w:val="Normal"/>
    <w:link w:val="SignatureChar"/>
    <w:uiPriority w:val="99"/>
    <w:semiHidden w:val="1"/>
    <w:unhideWhenUsed w:val="1"/>
    <w:pPr>
      <w:spacing w:line="240" w:lineRule="auto"/>
      <w:ind w:left="4320" w:firstLine="0"/>
    </w:pPr>
  </w:style>
  <w:style w:type="character" w:styleId="SignatureChar" w:customStyle="1">
    <w:name w:val="Signature Char"/>
    <w:basedOn w:val="DefaultParagraphFont"/>
    <w:link w:val="Signature"/>
    <w:uiPriority w:val="99"/>
    <w:semiHidden w:val="1"/>
  </w:style>
  <w:style w:type="paragraph" w:styleId="TableofAuthorities">
    <w:name w:val="table of authorities"/>
    <w:basedOn w:val="Normal"/>
    <w:next w:val="Normal"/>
    <w:uiPriority w:val="99"/>
    <w:semiHidden w:val="1"/>
    <w:unhideWhenUsed w:val="1"/>
    <w:pPr>
      <w:ind w:left="240" w:firstLine="0"/>
    </w:pPr>
  </w:style>
  <w:style w:type="paragraph" w:styleId="TableofFigures">
    <w:name w:val="table of figures"/>
    <w:basedOn w:val="Normal"/>
    <w:next w:val="Normal"/>
    <w:uiPriority w:val="99"/>
    <w:semiHidden w:val="1"/>
    <w:unhideWhenUsed w:val="1"/>
    <w:pPr>
      <w:ind w:firstLine="0"/>
    </w:pPr>
  </w:style>
  <w:style w:type="character" w:styleId="TitleChar" w:customStyle="1">
    <w:name w:val="Title Char"/>
    <w:basedOn w:val="DefaultParagraphFont"/>
    <w:link w:val="Title"/>
    <w:uiPriority w:val="2"/>
    <w:rPr>
      <w:rFonts w:asciiTheme="majorHAnsi" w:cstheme="majorBidi" w:eastAsiaTheme="majorEastAsia" w:hAnsiTheme="majorHAnsi"/>
      <w:spacing w:val="-10"/>
      <w:kern w:val="28"/>
    </w:rPr>
  </w:style>
  <w:style w:type="paragraph" w:styleId="TOAHeading">
    <w:name w:val="toa heading"/>
    <w:basedOn w:val="Normal"/>
    <w:next w:val="Normal"/>
    <w:uiPriority w:val="99"/>
    <w:semiHidden w:val="1"/>
    <w:unhideWhenUsed w:val="1"/>
    <w:pPr>
      <w:spacing w:before="120"/>
      <w:ind w:firstLine="0"/>
    </w:pPr>
    <w:rPr>
      <w:rFonts w:asciiTheme="majorHAnsi" w:cstheme="majorBidi" w:eastAsiaTheme="majorEastAsia" w:hAnsiTheme="majorHAnsi"/>
      <w:b w:val="1"/>
      <w:bCs w:val="1"/>
    </w:rPr>
  </w:style>
  <w:style w:type="paragraph" w:styleId="TOC1">
    <w:name w:val="toc 1"/>
    <w:basedOn w:val="Normal"/>
    <w:next w:val="Normal"/>
    <w:autoRedefine w:val="1"/>
    <w:uiPriority w:val="39"/>
    <w:semiHidden w:val="1"/>
    <w:unhideWhenUsed w:val="1"/>
    <w:pPr>
      <w:spacing w:after="100"/>
      <w:ind w:firstLine="0"/>
    </w:pPr>
  </w:style>
  <w:style w:type="paragraph" w:styleId="TOC2">
    <w:name w:val="toc 2"/>
    <w:basedOn w:val="Normal"/>
    <w:next w:val="Normal"/>
    <w:autoRedefine w:val="1"/>
    <w:uiPriority w:val="39"/>
    <w:semiHidden w:val="1"/>
    <w:unhideWhenUsed w:val="1"/>
    <w:pPr>
      <w:spacing w:after="100"/>
      <w:ind w:left="240" w:firstLine="0"/>
    </w:pPr>
  </w:style>
  <w:style w:type="paragraph" w:styleId="TOC3">
    <w:name w:val="toc 3"/>
    <w:basedOn w:val="Normal"/>
    <w:next w:val="Normal"/>
    <w:autoRedefine w:val="1"/>
    <w:uiPriority w:val="39"/>
    <w:semiHidden w:val="1"/>
    <w:unhideWhenUsed w:val="1"/>
    <w:pPr>
      <w:spacing w:after="100"/>
      <w:ind w:left="480" w:firstLine="0"/>
    </w:pPr>
  </w:style>
  <w:style w:type="paragraph" w:styleId="TOC4">
    <w:name w:val="toc 4"/>
    <w:basedOn w:val="Normal"/>
    <w:next w:val="Normal"/>
    <w:autoRedefine w:val="1"/>
    <w:uiPriority w:val="39"/>
    <w:semiHidden w:val="1"/>
    <w:unhideWhenUsed w:val="1"/>
    <w:pPr>
      <w:spacing w:after="100"/>
      <w:ind w:left="720" w:firstLine="0"/>
    </w:pPr>
  </w:style>
  <w:style w:type="paragraph" w:styleId="TOC5">
    <w:name w:val="toc 5"/>
    <w:basedOn w:val="Normal"/>
    <w:next w:val="Normal"/>
    <w:autoRedefine w:val="1"/>
    <w:uiPriority w:val="39"/>
    <w:semiHidden w:val="1"/>
    <w:unhideWhenUsed w:val="1"/>
    <w:pPr>
      <w:spacing w:after="100"/>
      <w:ind w:left="960" w:firstLine="0"/>
    </w:pPr>
  </w:style>
  <w:style w:type="paragraph" w:styleId="TOC6">
    <w:name w:val="toc 6"/>
    <w:basedOn w:val="Normal"/>
    <w:next w:val="Normal"/>
    <w:autoRedefine w:val="1"/>
    <w:uiPriority w:val="39"/>
    <w:semiHidden w:val="1"/>
    <w:unhideWhenUsed w:val="1"/>
    <w:pPr>
      <w:spacing w:after="100"/>
      <w:ind w:left="1200" w:firstLine="0"/>
    </w:pPr>
  </w:style>
  <w:style w:type="paragraph" w:styleId="TOC7">
    <w:name w:val="toc 7"/>
    <w:basedOn w:val="Normal"/>
    <w:next w:val="Normal"/>
    <w:autoRedefine w:val="1"/>
    <w:uiPriority w:val="39"/>
    <w:semiHidden w:val="1"/>
    <w:unhideWhenUsed w:val="1"/>
    <w:pPr>
      <w:spacing w:after="100"/>
      <w:ind w:left="1440" w:firstLine="0"/>
    </w:pPr>
  </w:style>
  <w:style w:type="paragraph" w:styleId="TOC8">
    <w:name w:val="toc 8"/>
    <w:basedOn w:val="Normal"/>
    <w:next w:val="Normal"/>
    <w:autoRedefine w:val="1"/>
    <w:uiPriority w:val="39"/>
    <w:semiHidden w:val="1"/>
    <w:unhideWhenUsed w:val="1"/>
    <w:pPr>
      <w:spacing w:after="100"/>
      <w:ind w:left="1680" w:firstLine="0"/>
    </w:pPr>
  </w:style>
  <w:style w:type="paragraph" w:styleId="TOC9">
    <w:name w:val="toc 9"/>
    <w:basedOn w:val="Normal"/>
    <w:next w:val="Normal"/>
    <w:autoRedefine w:val="1"/>
    <w:uiPriority w:val="39"/>
    <w:semiHidden w:val="1"/>
    <w:unhideWhenUsed w:val="1"/>
    <w:pPr>
      <w:spacing w:after="100"/>
      <w:ind w:left="1920" w:firstLine="0"/>
    </w:pPr>
  </w:style>
  <w:style w:type="paragraph" w:styleId="TOCHeading">
    <w:name w:val="TOC Heading"/>
    <w:basedOn w:val="Heading1"/>
    <w:next w:val="Normal"/>
    <w:uiPriority w:val="39"/>
    <w:semiHidden w:val="1"/>
    <w:unhideWhenUsed w:val="1"/>
    <w:qFormat w:val="1"/>
    <w:pPr>
      <w:outlineLvl w:val="9"/>
    </w:pPr>
  </w:style>
  <w:style w:type="character" w:styleId="PlaceholderText">
    <w:name w:val="Placeholder Text"/>
    <w:basedOn w:val="DefaultParagraphFont"/>
    <w:uiPriority w:val="99"/>
    <w:semiHidden w:val="1"/>
    <w:rPr>
      <w:color w:val="808080"/>
    </w:rPr>
  </w:style>
  <w:style w:type="character" w:styleId="Emphasis">
    <w:name w:val="Emphasis"/>
    <w:basedOn w:val="DefaultParagraphFont"/>
    <w:uiPriority w:val="2"/>
    <w:qFormat w:val="1"/>
    <w:rPr>
      <w:i w:val="1"/>
      <w:iCs w:val="1"/>
    </w:rPr>
  </w:style>
  <w:style w:type="table" w:styleId="TableGrid">
    <w:name w:val="Table Grid"/>
    <w:basedOn w:val="TableNormal"/>
    <w:uiPriority w:val="3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MLAresearchpapertable" w:customStyle="1">
    <w:name w:val="MLA research paper table"/>
    <w:basedOn w:val="TableNormal"/>
    <w:uiPriority w:val="99"/>
    <w:pPr>
      <w:spacing w:before="240"/>
      <w:ind w:left="72" w:right="72" w:firstLine="0"/>
    </w:pPr>
    <w:tblPr>
      <w:tblBorders>
        <w:top w:color="auto" w:space="0" w:sz="4" w:val="single"/>
        <w:bottom w:color="auto" w:space="0" w:sz="4" w:val="single"/>
      </w:tblBorders>
      <w:tblCellMar>
        <w:left w:w="0.0" w:type="dxa"/>
        <w:right w:w="0.0" w:type="dxa"/>
      </w:tblCellMar>
    </w:tblPr>
    <w:tblStylePr w:type="firstRow">
      <w:pPr>
        <w:wordWrap w:val="1"/>
        <w:spacing w:after="0" w:afterAutospacing="0" w:afterLines="0" w:before="240" w:beforeAutospacing="0" w:beforeLines="0"/>
      </w:pPr>
      <w:tblPr/>
      <w:tcPr>
        <w:tcBorders>
          <w:top w:color="auto" w:space="0" w:sz="4" w:val="single"/>
          <w:left w:space="0" w:sz="0" w:val="nil"/>
          <w:bottom w:color="auto" w:space="0" w:sz="4" w:val="single"/>
          <w:right w:space="0" w:sz="0" w:val="nil"/>
          <w:insideH w:space="0" w:sz="0" w:val="nil"/>
          <w:insideV w:space="0" w:sz="0" w:val="nil"/>
          <w:tl2br w:space="0" w:sz="0" w:val="nil"/>
          <w:tr2bl w:space="0" w:sz="0" w:val="nil"/>
        </w:tcBorders>
        <w:vAlign w:val="center"/>
      </w:tcPr>
    </w:tblStylePr>
  </w:style>
  <w:style w:type="paragraph" w:styleId="TableSource" w:customStyle="1">
    <w:name w:val="Table Source"/>
    <w:basedOn w:val="TableTitle"/>
    <w:next w:val="Normal"/>
    <w:uiPriority w:val="4"/>
    <w:qFormat w:val="1"/>
    <w:pPr>
      <w:spacing w:before="240"/>
    </w:pPr>
  </w:style>
  <w:style w:type="paragraph" w:styleId="TableNote" w:customStyle="1">
    <w:name w:val="Table Note"/>
    <w:basedOn w:val="Normal"/>
    <w:uiPriority w:val="4"/>
    <w:qFormat w:val="1"/>
    <w:pPr>
      <w:tabs>
        <w:tab w:val="num" w:pos="720"/>
      </w:tabs>
      <w:ind w:left="720" w:hanging="720"/>
    </w:pPr>
  </w:style>
  <w:style w:type="paragraph" w:styleId="SectionTitle" w:customStyle="1">
    <w:name w:val="Section Title"/>
    <w:basedOn w:val="Normal"/>
    <w:next w:val="Normal"/>
    <w:uiPriority w:val="3"/>
    <w:qFormat w:val="1"/>
    <w:pPr>
      <w:pageBreakBefore w:val="1"/>
      <w:ind w:firstLine="0"/>
      <w:jc w:val="center"/>
      <w:outlineLvl w:val="0"/>
    </w:pPr>
  </w:style>
  <w:style w:type="numbering" w:styleId="MLAOutline" w:customStyle="1">
    <w:name w:val="MLA Outline"/>
    <w:uiPriority w:val="99"/>
  </w:style>
  <w:style w:type="paragraph" w:styleId="Footer">
    <w:name w:val="footer"/>
    <w:basedOn w:val="Normal"/>
    <w:link w:val="Foot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BodyCopy" w:customStyle="1">
    <w:name w:val="Body Copy"/>
    <w:basedOn w:val="NoSpacing"/>
    <w:qFormat w:val="1"/>
    <w:rsid w:val="005103A9"/>
    <w:pPr>
      <w:spacing w:line="240" w:lineRule="auto"/>
    </w:pPr>
    <w:rPr>
      <w:rFonts w:ascii="Calibri Light" w:hAnsi="Calibri Light"/>
      <w:sz w:val="20"/>
    </w:rPr>
  </w:style>
  <w:style w:type="paragraph" w:styleId="BasicParagraph" w:customStyle="1">
    <w:name w:val="[Basic Paragraph]"/>
    <w:basedOn w:val="Normal"/>
    <w:uiPriority w:val="99"/>
    <w:rsid w:val="00550DF8"/>
    <w:pPr>
      <w:widowControl w:val="0"/>
      <w:suppressAutoHyphens w:val="0"/>
      <w:autoSpaceDE w:val="0"/>
      <w:autoSpaceDN w:val="0"/>
      <w:adjustRightInd w:val="0"/>
      <w:spacing w:line="288" w:lineRule="auto"/>
      <w:ind w:firstLine="0"/>
      <w:textAlignment w:val="center"/>
    </w:pPr>
    <w:rPr>
      <w:rFonts w:ascii="MinionPro-Regular" w:cs="MinionPro-Regular" w:hAnsi="MinionPro-Regular"/>
      <w:color w:val="000000"/>
    </w:rPr>
  </w:style>
  <w:style w:type="paragraph" w:styleId="Default" w:customStyle="1">
    <w:name w:val="Default"/>
    <w:rsid w:val="008C5750"/>
    <w:pPr>
      <w:autoSpaceDE w:val="0"/>
      <w:autoSpaceDN w:val="0"/>
      <w:adjustRightInd w:val="0"/>
      <w:spacing w:line="240" w:lineRule="auto"/>
      <w:ind w:firstLine="0"/>
    </w:pPr>
    <w:rPr>
      <w:color w:val="000000"/>
    </w:rPr>
  </w:style>
  <w:style w:type="paragraph" w:styleId="ListParagraph">
    <w:name w:val="List Paragraph"/>
    <w:basedOn w:val="Normal"/>
    <w:uiPriority w:val="34"/>
    <w:qFormat w:val="1"/>
    <w:rsid w:val="00EB373F"/>
    <w:pPr>
      <w:suppressAutoHyphens w:val="0"/>
      <w:spacing w:line="240" w:lineRule="auto"/>
      <w:ind w:left="720" w:firstLine="0"/>
      <w:contextualSpacing w:val="1"/>
    </w:pPr>
    <w:rPr>
      <w:rFonts w:eastAsiaTheme="minorHAnsi"/>
      <w:sz w:val="22"/>
      <w:szCs w:val="22"/>
      <w:lang w:eastAsia="en-US"/>
    </w:rPr>
  </w:style>
  <w:style w:type="character" w:styleId="Hyperlink">
    <w:name w:val="Hyperlink"/>
    <w:basedOn w:val="DefaultParagraphFont"/>
    <w:uiPriority w:val="99"/>
    <w:unhideWhenUsed w:val="1"/>
    <w:rsid w:val="00EB373F"/>
    <w:rPr>
      <w:color w:val="5f5f5f" w:themeColor="hyperlink"/>
      <w:u w:val="single"/>
    </w:rPr>
  </w:style>
  <w:style w:type="character" w:styleId="UnresolvedMention1" w:customStyle="1">
    <w:name w:val="Unresolved Mention1"/>
    <w:basedOn w:val="DefaultParagraphFont"/>
    <w:uiPriority w:val="99"/>
    <w:semiHidden w:val="1"/>
    <w:unhideWhenUsed w:val="1"/>
    <w:rsid w:val="00E75A17"/>
    <w:rPr>
      <w:color w:val="605e5c"/>
      <w:shd w:color="auto" w:fill="e1dfdd" w:val="clear"/>
    </w:rPr>
  </w:style>
  <w:style w:type="character" w:styleId="FollowedHyperlink">
    <w:name w:val="FollowedHyperlink"/>
    <w:basedOn w:val="DefaultParagraphFont"/>
    <w:uiPriority w:val="99"/>
    <w:semiHidden w:val="1"/>
    <w:unhideWhenUsed w:val="1"/>
    <w:rsid w:val="00613EA0"/>
    <w:rPr>
      <w:color w:val="919191" w:themeColor="followedHyperlink"/>
      <w:u w:val="single"/>
    </w:rPr>
  </w:style>
  <w:style w:type="table" w:styleId="TableGrid1" w:customStyle="1">
    <w:name w:val="Table Grid1"/>
    <w:basedOn w:val="TableNormal"/>
    <w:next w:val="TableGrid"/>
    <w:uiPriority w:val="39"/>
    <w:rsid w:val="00A931D1"/>
    <w:pPr>
      <w:spacing w:line="240" w:lineRule="auto"/>
      <w:ind w:firstLine="0"/>
    </w:pPr>
    <w:rPr>
      <w:rFonts w:eastAsia="Arial"/>
      <w:lang w:eastAsia="en-US" w:val="en-A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0"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1"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2"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3"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4"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5"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6"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7"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8"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9"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a" w:customStyle="1">
    <w:basedOn w:val="TableNormal"/>
    <w:pPr>
      <w:spacing w:before="240" w:line="240" w:lineRule="auto"/>
      <w:ind w:left="72" w:right="72" w:firstLine="0"/>
    </w:pPr>
    <w:tblPr>
      <w:tblStyleRowBandSize w:val="1"/>
      <w:tblStyleColBandSize w:val="1"/>
      <w:tblCellMar>
        <w:left w:w="0.0" w:type="dxa"/>
        <w:right w:w="0.0" w:type="dxa"/>
      </w:tblCellMar>
    </w:tblPr>
  </w:style>
  <w:style w:type="character" w:styleId="apple-converted-space" w:customStyle="1">
    <w:name w:val="apple-converted-space"/>
    <w:basedOn w:val="DefaultParagraphFont"/>
    <w:rsid w:val="00E91AE6"/>
  </w:style>
  <w:style w:type="table" w:styleId="ab"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c"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d"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e"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0"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1"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2"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3"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4"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5"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6" w:customStyle="1">
    <w:basedOn w:val="TableNormal"/>
    <w:pPr>
      <w:spacing w:before="240" w:line="240" w:lineRule="auto"/>
      <w:ind w:left="72" w:right="72" w:firstLine="0"/>
    </w:p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2">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3">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4">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5">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6">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7">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8">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9">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0">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1">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2">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lgwa.com.au/about/bursary.php" TargetMode="External"/><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yperlink" Target="mailto:admin@algwa.com.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algwa.com.au"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4MasI3gfWLufqQv0CIwLgRIaA==">CgMxLjA4AHIhMUpWY2FJVXhGaGxYaGhEUzlBWnBDaWo3T19qVERPNXlV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2024-03-27T02:53:00.0000000Z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TC039848419991</vt:lpwstr>
  </property>
  <property fmtid="{D5CDD505-2E9C-101B-9397-08002B2CF9AE}" pid="3" name="AssetID">
    <vt:lpwstr>TF10002068</vt:lpwstr>
  </property>
  <property fmtid="{D5CDD505-2E9C-101B-9397-08002B2CF9AE}" pid="4" name="ContentTypeId">
    <vt:lpwstr>0x01010018B3B28F2050D646A07FA831277446ED</vt:lpwstr>
  </property>
  <property fmtid="{D5CDD505-2E9C-101B-9397-08002B2CF9AE}" pid="5" name="GrammarlyDocumentId">
    <vt:lpwstr>7b427cadb62bc64228b2a026666c822dd3239a20e00d83e7844b07b1f87591a6</vt:lpwstr>
  </property>
</Properties>
</file>